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37" w:rsidRDefault="00967F37" w:rsidP="00967F37">
      <w:pPr>
        <w:pStyle w:val="a9"/>
        <w:ind w:firstLine="284"/>
        <w:jc w:val="center"/>
        <w:rPr>
          <w:rFonts w:ascii="Times New Roman" w:hAnsi="Times New Roman"/>
          <w:b/>
          <w:sz w:val="28"/>
          <w:szCs w:val="28"/>
        </w:rPr>
      </w:pPr>
      <w:r>
        <w:rPr>
          <w:rFonts w:ascii="Times New Roman" w:hAnsi="Times New Roman"/>
          <w:b/>
          <w:sz w:val="28"/>
          <w:szCs w:val="28"/>
        </w:rPr>
        <w:t>ВСЕРОССИЙСКАЯ ОЛИМПИАДА ШКОЛЬНИКОВ</w:t>
      </w:r>
    </w:p>
    <w:p w:rsidR="00967F37" w:rsidRDefault="00967F37" w:rsidP="00967F37">
      <w:pPr>
        <w:pStyle w:val="a9"/>
        <w:ind w:firstLine="284"/>
        <w:jc w:val="center"/>
        <w:rPr>
          <w:rFonts w:ascii="Times New Roman" w:hAnsi="Times New Roman"/>
          <w:b/>
          <w:kern w:val="2"/>
          <w:sz w:val="28"/>
          <w:szCs w:val="28"/>
        </w:rPr>
      </w:pPr>
      <w:r>
        <w:rPr>
          <w:rFonts w:ascii="Times New Roman" w:hAnsi="Times New Roman"/>
          <w:b/>
          <w:kern w:val="2"/>
          <w:sz w:val="28"/>
          <w:szCs w:val="28"/>
        </w:rPr>
        <w:t>ШКОЛЬНЫЙ ЭТАП 2019-2020 УЧЕБНОГО ГОДА</w:t>
      </w:r>
    </w:p>
    <w:p w:rsidR="00967F37" w:rsidRDefault="00967F37" w:rsidP="00967F37">
      <w:pPr>
        <w:pStyle w:val="a9"/>
        <w:ind w:firstLine="284"/>
        <w:jc w:val="center"/>
        <w:rPr>
          <w:rFonts w:ascii="Times New Roman" w:hAnsi="Times New Roman"/>
          <w:b/>
          <w:kern w:val="2"/>
          <w:sz w:val="28"/>
          <w:szCs w:val="28"/>
        </w:rPr>
      </w:pPr>
      <w:r>
        <w:rPr>
          <w:rFonts w:ascii="Times New Roman" w:hAnsi="Times New Roman"/>
          <w:b/>
          <w:kern w:val="2"/>
          <w:sz w:val="28"/>
          <w:szCs w:val="28"/>
        </w:rPr>
        <w:t xml:space="preserve">ИСТОРИЯ </w:t>
      </w:r>
    </w:p>
    <w:p w:rsidR="00967F37" w:rsidRDefault="000111C0" w:rsidP="00967F37">
      <w:pPr>
        <w:pStyle w:val="a9"/>
        <w:ind w:firstLine="284"/>
        <w:jc w:val="center"/>
        <w:rPr>
          <w:rFonts w:ascii="Times New Roman" w:hAnsi="Times New Roman"/>
          <w:b/>
          <w:kern w:val="2"/>
          <w:sz w:val="28"/>
          <w:szCs w:val="28"/>
        </w:rPr>
      </w:pPr>
      <w:r>
        <w:rPr>
          <w:rFonts w:ascii="Times New Roman" w:hAnsi="Times New Roman"/>
          <w:b/>
          <w:kern w:val="2"/>
          <w:sz w:val="28"/>
          <w:szCs w:val="28"/>
        </w:rPr>
        <w:t>8</w:t>
      </w:r>
      <w:bookmarkStart w:id="0" w:name="_GoBack"/>
      <w:bookmarkEnd w:id="0"/>
      <w:r w:rsidR="00967F37">
        <w:rPr>
          <w:rFonts w:ascii="Times New Roman" w:hAnsi="Times New Roman"/>
          <w:b/>
          <w:kern w:val="2"/>
          <w:sz w:val="28"/>
          <w:szCs w:val="28"/>
        </w:rPr>
        <w:t xml:space="preserve"> КЛАСС</w:t>
      </w:r>
    </w:p>
    <w:p w:rsidR="00643BF4" w:rsidRPr="00437D38" w:rsidRDefault="00643BF4" w:rsidP="00967F37">
      <w:pPr>
        <w:pStyle w:val="a9"/>
        <w:ind w:firstLine="284"/>
        <w:jc w:val="center"/>
        <w:rPr>
          <w:rFonts w:ascii="Times New Roman" w:hAnsi="Times New Roman"/>
          <w:b/>
          <w:sz w:val="28"/>
          <w:szCs w:val="28"/>
        </w:rPr>
      </w:pPr>
      <w:r w:rsidRPr="00437D38">
        <w:rPr>
          <w:rFonts w:ascii="Times New Roman" w:hAnsi="Times New Roman"/>
          <w:b/>
          <w:sz w:val="28"/>
          <w:szCs w:val="28"/>
        </w:rPr>
        <w:t>Уважаемые участники олимпиады!</w:t>
      </w:r>
    </w:p>
    <w:p w:rsidR="00643BF4" w:rsidRDefault="00643BF4" w:rsidP="00643BF4">
      <w:pPr>
        <w:pStyle w:val="Default"/>
        <w:ind w:firstLine="284"/>
        <w:jc w:val="both"/>
        <w:rPr>
          <w:sz w:val="28"/>
          <w:szCs w:val="28"/>
        </w:rPr>
      </w:pPr>
      <w:r>
        <w:rPr>
          <w:sz w:val="28"/>
          <w:szCs w:val="28"/>
        </w:rPr>
        <w:t xml:space="preserve">При выполнении работы внимательно читайте текст заданий. Содержание ответа вписывайте в отведённые поля, записи ведите чётко и разборчиво.  За каждый правильный ответ Вы можете получить определённое членами жюри количество баллов, не выше указанной максимальной оценки.  Сумма набранных баллов за все решённые вопросы – итог Вашей работы. Максимальное количество баллов – 100 </w:t>
      </w:r>
    </w:p>
    <w:p w:rsidR="00643BF4" w:rsidRDefault="00643BF4" w:rsidP="00643BF4">
      <w:pPr>
        <w:pStyle w:val="Default"/>
        <w:ind w:firstLine="284"/>
        <w:jc w:val="both"/>
        <w:rPr>
          <w:sz w:val="28"/>
          <w:szCs w:val="28"/>
        </w:rPr>
      </w:pPr>
      <w:r>
        <w:rPr>
          <w:sz w:val="28"/>
          <w:szCs w:val="28"/>
        </w:rPr>
        <w:t xml:space="preserve">Задания считаются выполненными, если Вы вовремя сдали их членам жюри. Время на выполнение работы – 45 минут. </w:t>
      </w:r>
    </w:p>
    <w:p w:rsidR="00643BF4" w:rsidRPr="00777F83" w:rsidRDefault="00643BF4" w:rsidP="00643BF4">
      <w:pPr>
        <w:pStyle w:val="Default"/>
        <w:ind w:firstLine="284"/>
        <w:rPr>
          <w:sz w:val="28"/>
          <w:szCs w:val="28"/>
        </w:rPr>
      </w:pPr>
      <w:r>
        <w:rPr>
          <w:b/>
          <w:bCs/>
          <w:i/>
          <w:iCs/>
          <w:sz w:val="28"/>
          <w:szCs w:val="28"/>
        </w:rPr>
        <w:t>Желаем успеха!</w:t>
      </w:r>
    </w:p>
    <w:p w:rsidR="0036546E" w:rsidRDefault="0036546E" w:rsidP="009D4E91">
      <w:pPr>
        <w:pStyle w:val="a4"/>
        <w:shd w:val="clear" w:color="auto" w:fill="FFFFFF"/>
        <w:spacing w:before="0" w:beforeAutospacing="0" w:after="0" w:afterAutospacing="0"/>
        <w:rPr>
          <w:b/>
          <w:color w:val="000000"/>
          <w:sz w:val="28"/>
          <w:szCs w:val="28"/>
        </w:rPr>
      </w:pPr>
    </w:p>
    <w:p w:rsidR="00CE57F0" w:rsidRPr="00582C7B" w:rsidRDefault="00CE57F0" w:rsidP="00BA4624">
      <w:pPr>
        <w:pStyle w:val="a4"/>
        <w:shd w:val="clear" w:color="auto" w:fill="FFFFFF"/>
        <w:spacing w:before="0" w:beforeAutospacing="0" w:after="0" w:afterAutospacing="0"/>
        <w:ind w:firstLine="709"/>
        <w:rPr>
          <w:rStyle w:val="c3"/>
          <w:b/>
          <w:color w:val="000000"/>
          <w:sz w:val="28"/>
          <w:szCs w:val="28"/>
        </w:rPr>
      </w:pPr>
      <w:r w:rsidRPr="00582C7B">
        <w:rPr>
          <w:b/>
          <w:color w:val="000000"/>
          <w:sz w:val="28"/>
          <w:szCs w:val="28"/>
        </w:rPr>
        <w:t xml:space="preserve">1.Выполните </w:t>
      </w:r>
      <w:r w:rsidRPr="00582C7B">
        <w:rPr>
          <w:rStyle w:val="c3"/>
          <w:b/>
          <w:color w:val="000000"/>
          <w:sz w:val="28"/>
          <w:szCs w:val="28"/>
        </w:rPr>
        <w:t xml:space="preserve">тестовые задания. Выберите один правильный ответ. </w:t>
      </w:r>
      <w:r w:rsidR="0036546E">
        <w:rPr>
          <w:rStyle w:val="c3"/>
          <w:b/>
          <w:color w:val="000000"/>
          <w:sz w:val="28"/>
          <w:szCs w:val="28"/>
        </w:rPr>
        <w:t>(</w:t>
      </w:r>
      <w:r w:rsidR="0036546E" w:rsidRPr="002673BF">
        <w:rPr>
          <w:b/>
          <w:i/>
        </w:rPr>
        <w:t>За каждый правильный ответ – 3 балла. Максимум 18 баллов</w:t>
      </w:r>
      <w:r w:rsidR="0036546E" w:rsidRPr="00744147">
        <w:rPr>
          <w:b/>
        </w:rPr>
        <w:t>.</w:t>
      </w:r>
      <w:r w:rsidR="0036546E">
        <w:rPr>
          <w:b/>
        </w:rPr>
        <w:t>)</w:t>
      </w:r>
    </w:p>
    <w:p w:rsidR="00CE57F0" w:rsidRPr="00582C7B" w:rsidRDefault="00CE57F0" w:rsidP="00BA4624">
      <w:pPr>
        <w:pStyle w:val="leftmargin"/>
        <w:shd w:val="clear" w:color="auto" w:fill="FFFFFF"/>
        <w:spacing w:before="0" w:beforeAutospacing="0" w:after="0" w:afterAutospacing="0"/>
        <w:jc w:val="both"/>
        <w:rPr>
          <w:color w:val="000000"/>
          <w:sz w:val="28"/>
          <w:szCs w:val="28"/>
          <w:u w:val="single"/>
        </w:rPr>
      </w:pPr>
      <w:r w:rsidRPr="00582C7B">
        <w:rPr>
          <w:rStyle w:val="c3"/>
          <w:b/>
          <w:color w:val="000000"/>
          <w:sz w:val="28"/>
          <w:szCs w:val="28"/>
          <w:u w:val="single"/>
        </w:rPr>
        <w:t>1.1</w:t>
      </w:r>
      <w:r w:rsidRPr="00582C7B">
        <w:rPr>
          <w:color w:val="000000"/>
          <w:sz w:val="28"/>
          <w:szCs w:val="28"/>
          <w:u w:val="single"/>
        </w:rPr>
        <w:t xml:space="preserve"> К ка</w:t>
      </w:r>
      <w:r w:rsidRPr="00582C7B">
        <w:rPr>
          <w:color w:val="000000"/>
          <w:sz w:val="28"/>
          <w:szCs w:val="28"/>
          <w:u w:val="single"/>
        </w:rPr>
        <w:softHyphen/>
        <w:t>ко</w:t>
      </w:r>
      <w:r w:rsidRPr="00582C7B">
        <w:rPr>
          <w:color w:val="000000"/>
          <w:sz w:val="28"/>
          <w:szCs w:val="28"/>
          <w:u w:val="single"/>
        </w:rPr>
        <w:softHyphen/>
        <w:t>му веку от</w:t>
      </w:r>
      <w:r w:rsidRPr="00582C7B">
        <w:rPr>
          <w:color w:val="000000"/>
          <w:sz w:val="28"/>
          <w:szCs w:val="28"/>
          <w:u w:val="single"/>
        </w:rPr>
        <w:softHyphen/>
        <w:t>но</w:t>
      </w:r>
      <w:r w:rsidRPr="00582C7B">
        <w:rPr>
          <w:color w:val="000000"/>
          <w:sz w:val="28"/>
          <w:szCs w:val="28"/>
          <w:u w:val="single"/>
        </w:rPr>
        <w:softHyphen/>
        <w:t>сит</w:t>
      </w:r>
      <w:r w:rsidRPr="00582C7B">
        <w:rPr>
          <w:color w:val="000000"/>
          <w:sz w:val="28"/>
          <w:szCs w:val="28"/>
          <w:u w:val="single"/>
        </w:rPr>
        <w:softHyphen/>
        <w:t>ся правление князя Ва</w:t>
      </w:r>
      <w:r w:rsidRPr="00582C7B">
        <w:rPr>
          <w:color w:val="000000"/>
          <w:sz w:val="28"/>
          <w:szCs w:val="28"/>
          <w:u w:val="single"/>
        </w:rPr>
        <w:softHyphen/>
        <w:t>си</w:t>
      </w:r>
      <w:r w:rsidRPr="00582C7B">
        <w:rPr>
          <w:color w:val="000000"/>
          <w:sz w:val="28"/>
          <w:szCs w:val="28"/>
          <w:u w:val="single"/>
        </w:rPr>
        <w:softHyphen/>
        <w:t>лия III?</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1) XIII в.                    2) XIV в.               3) XVI в.</w:t>
      </w:r>
      <w:r w:rsidRPr="00582C7B">
        <w:rPr>
          <w:rFonts w:ascii="Times New Roman" w:eastAsia="Times New Roman" w:hAnsi="Times New Roman" w:cs="Times New Roman"/>
          <w:b/>
          <w:color w:val="000000"/>
          <w:sz w:val="28"/>
          <w:szCs w:val="28"/>
        </w:rPr>
        <w:t xml:space="preserve">               </w:t>
      </w:r>
      <w:r w:rsidRPr="00582C7B">
        <w:rPr>
          <w:rFonts w:ascii="Times New Roman" w:eastAsia="Times New Roman" w:hAnsi="Times New Roman" w:cs="Times New Roman"/>
          <w:color w:val="000000"/>
          <w:sz w:val="28"/>
          <w:szCs w:val="28"/>
        </w:rPr>
        <w:t>4) XVII в.</w:t>
      </w:r>
    </w:p>
    <w:p w:rsidR="00CE57F0" w:rsidRPr="00582C7B" w:rsidRDefault="00CE57F0" w:rsidP="00BA4624">
      <w:pPr>
        <w:pStyle w:val="leftmargin"/>
        <w:shd w:val="clear" w:color="auto" w:fill="FFFFFF"/>
        <w:spacing w:before="0" w:beforeAutospacing="0" w:after="0" w:afterAutospacing="0"/>
        <w:jc w:val="both"/>
        <w:rPr>
          <w:color w:val="000000"/>
          <w:sz w:val="28"/>
          <w:szCs w:val="28"/>
          <w:u w:val="single"/>
        </w:rPr>
      </w:pPr>
      <w:r w:rsidRPr="00582C7B">
        <w:rPr>
          <w:b/>
          <w:color w:val="000000"/>
          <w:sz w:val="28"/>
          <w:szCs w:val="28"/>
          <w:u w:val="single"/>
        </w:rPr>
        <w:t>1.2</w:t>
      </w:r>
      <w:r w:rsidRPr="00582C7B">
        <w:rPr>
          <w:color w:val="000000"/>
          <w:sz w:val="28"/>
          <w:szCs w:val="28"/>
          <w:u w:val="single"/>
        </w:rPr>
        <w:t xml:space="preserve"> Какое из пе</w:t>
      </w:r>
      <w:r w:rsidRPr="00582C7B">
        <w:rPr>
          <w:color w:val="000000"/>
          <w:sz w:val="28"/>
          <w:szCs w:val="28"/>
          <w:u w:val="single"/>
        </w:rPr>
        <w:softHyphen/>
        <w:t>ре</w:t>
      </w:r>
      <w:r w:rsidRPr="00582C7B">
        <w:rPr>
          <w:color w:val="000000"/>
          <w:sz w:val="28"/>
          <w:szCs w:val="28"/>
          <w:u w:val="single"/>
        </w:rPr>
        <w:softHyphen/>
        <w:t>чис</w:t>
      </w:r>
      <w:r w:rsidRPr="00582C7B">
        <w:rPr>
          <w:color w:val="000000"/>
          <w:sz w:val="28"/>
          <w:szCs w:val="28"/>
          <w:u w:val="single"/>
        </w:rPr>
        <w:softHyphen/>
        <w:t>лен</w:t>
      </w:r>
      <w:r w:rsidRPr="00582C7B">
        <w:rPr>
          <w:color w:val="000000"/>
          <w:sz w:val="28"/>
          <w:szCs w:val="28"/>
          <w:u w:val="single"/>
        </w:rPr>
        <w:softHyphen/>
        <w:t>ных событий от</w:t>
      </w:r>
      <w:r w:rsidRPr="00582C7B">
        <w:rPr>
          <w:color w:val="000000"/>
          <w:sz w:val="28"/>
          <w:szCs w:val="28"/>
          <w:u w:val="single"/>
        </w:rPr>
        <w:softHyphen/>
        <w:t>но</w:t>
      </w:r>
      <w:r w:rsidRPr="00582C7B">
        <w:rPr>
          <w:color w:val="000000"/>
          <w:sz w:val="28"/>
          <w:szCs w:val="28"/>
          <w:u w:val="single"/>
        </w:rPr>
        <w:softHyphen/>
        <w:t>сит</w:t>
      </w:r>
      <w:r w:rsidRPr="00582C7B">
        <w:rPr>
          <w:color w:val="000000"/>
          <w:sz w:val="28"/>
          <w:szCs w:val="28"/>
          <w:u w:val="single"/>
        </w:rPr>
        <w:softHyphen/>
        <w:t>ся к XVII в.?</w:t>
      </w:r>
    </w:p>
    <w:p w:rsidR="00582C7B" w:rsidRDefault="00582C7B" w:rsidP="00BA4624">
      <w:pPr>
        <w:shd w:val="clear" w:color="auto" w:fill="FFFFFF"/>
        <w:spacing w:after="0" w:line="240" w:lineRule="auto"/>
        <w:jc w:val="both"/>
        <w:rPr>
          <w:rFonts w:ascii="Times New Roman" w:eastAsia="Times New Roman" w:hAnsi="Times New Roman" w:cs="Times New Roman"/>
          <w:color w:val="000000"/>
          <w:sz w:val="28"/>
          <w:szCs w:val="28"/>
        </w:rPr>
        <w:sectPr w:rsidR="00582C7B" w:rsidSect="003C1439">
          <w:footerReference w:type="default" r:id="rId7"/>
          <w:pgSz w:w="11906" w:h="16838"/>
          <w:pgMar w:top="851" w:right="850" w:bottom="1134" w:left="851" w:header="708" w:footer="708" w:gutter="0"/>
          <w:cols w:space="708"/>
          <w:docGrid w:linePitch="360"/>
        </w:sectPr>
      </w:pPr>
    </w:p>
    <w:p w:rsid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1) ре</w:t>
      </w:r>
      <w:r w:rsidRPr="00582C7B">
        <w:rPr>
          <w:rFonts w:ascii="Times New Roman" w:eastAsia="Times New Roman" w:hAnsi="Times New Roman" w:cs="Times New Roman"/>
          <w:color w:val="000000"/>
          <w:sz w:val="28"/>
          <w:szCs w:val="28"/>
        </w:rPr>
        <w:softHyphen/>
        <w:t>фор</w:t>
      </w:r>
      <w:r w:rsidRPr="00582C7B">
        <w:rPr>
          <w:rFonts w:ascii="Times New Roman" w:eastAsia="Times New Roman" w:hAnsi="Times New Roman" w:cs="Times New Roman"/>
          <w:color w:val="000000"/>
          <w:sz w:val="28"/>
          <w:szCs w:val="28"/>
        </w:rPr>
        <w:softHyphen/>
        <w:t>ма патриарха Никона</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2) ре</w:t>
      </w:r>
      <w:r w:rsidRPr="00582C7B">
        <w:rPr>
          <w:rFonts w:ascii="Times New Roman" w:eastAsia="Times New Roman" w:hAnsi="Times New Roman" w:cs="Times New Roman"/>
          <w:color w:val="000000"/>
          <w:sz w:val="28"/>
          <w:szCs w:val="28"/>
        </w:rPr>
        <w:softHyphen/>
        <w:t>фор</w:t>
      </w:r>
      <w:r w:rsidRPr="00582C7B">
        <w:rPr>
          <w:rFonts w:ascii="Times New Roman" w:eastAsia="Times New Roman" w:hAnsi="Times New Roman" w:cs="Times New Roman"/>
          <w:color w:val="000000"/>
          <w:sz w:val="28"/>
          <w:szCs w:val="28"/>
        </w:rPr>
        <w:softHyphen/>
        <w:t>мы Избранной рады</w:t>
      </w:r>
    </w:p>
    <w:p w:rsid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3) учре</w:t>
      </w:r>
      <w:r w:rsidRPr="00582C7B">
        <w:rPr>
          <w:rFonts w:ascii="Times New Roman" w:eastAsia="Times New Roman" w:hAnsi="Times New Roman" w:cs="Times New Roman"/>
          <w:color w:val="000000"/>
          <w:sz w:val="28"/>
          <w:szCs w:val="28"/>
        </w:rPr>
        <w:softHyphen/>
        <w:t>жде</w:t>
      </w:r>
      <w:r w:rsidRPr="00582C7B">
        <w:rPr>
          <w:rFonts w:ascii="Times New Roman" w:eastAsia="Times New Roman" w:hAnsi="Times New Roman" w:cs="Times New Roman"/>
          <w:color w:val="000000"/>
          <w:sz w:val="28"/>
          <w:szCs w:val="28"/>
        </w:rPr>
        <w:softHyphen/>
        <w:t>ние коллегий</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4) созыв Сто</w:t>
      </w:r>
      <w:r w:rsidRPr="00582C7B">
        <w:rPr>
          <w:rFonts w:ascii="Times New Roman" w:eastAsia="Times New Roman" w:hAnsi="Times New Roman" w:cs="Times New Roman"/>
          <w:color w:val="000000"/>
          <w:sz w:val="28"/>
          <w:szCs w:val="28"/>
        </w:rPr>
        <w:softHyphen/>
        <w:t>гла</w:t>
      </w:r>
      <w:r w:rsidRPr="00582C7B">
        <w:rPr>
          <w:rFonts w:ascii="Times New Roman" w:eastAsia="Times New Roman" w:hAnsi="Times New Roman" w:cs="Times New Roman"/>
          <w:color w:val="000000"/>
          <w:sz w:val="28"/>
          <w:szCs w:val="28"/>
        </w:rPr>
        <w:softHyphen/>
        <w:t>во</w:t>
      </w:r>
      <w:r w:rsidRPr="00582C7B">
        <w:rPr>
          <w:rFonts w:ascii="Times New Roman" w:eastAsia="Times New Roman" w:hAnsi="Times New Roman" w:cs="Times New Roman"/>
          <w:color w:val="000000"/>
          <w:sz w:val="28"/>
          <w:szCs w:val="28"/>
        </w:rPr>
        <w:softHyphen/>
        <w:t>го собора</w:t>
      </w:r>
    </w:p>
    <w:p w:rsidR="00582C7B" w:rsidRDefault="00582C7B" w:rsidP="00BA4624">
      <w:pPr>
        <w:pStyle w:val="leftmargin"/>
        <w:shd w:val="clear" w:color="auto" w:fill="FFFFFF"/>
        <w:spacing w:before="0" w:beforeAutospacing="0" w:after="0" w:afterAutospacing="0"/>
        <w:jc w:val="both"/>
        <w:rPr>
          <w:color w:val="000000"/>
          <w:sz w:val="28"/>
          <w:szCs w:val="28"/>
          <w:u w:val="single"/>
        </w:rPr>
        <w:sectPr w:rsidR="00582C7B" w:rsidSect="00582C7B">
          <w:type w:val="continuous"/>
          <w:pgSz w:w="11906" w:h="16838"/>
          <w:pgMar w:top="851" w:right="850" w:bottom="1134" w:left="851" w:header="708" w:footer="708" w:gutter="0"/>
          <w:cols w:num="2" w:space="708"/>
          <w:docGrid w:linePitch="360"/>
        </w:sectPr>
      </w:pPr>
    </w:p>
    <w:p w:rsidR="00CE57F0" w:rsidRPr="00582C7B" w:rsidRDefault="00CE57F0" w:rsidP="00BA4624">
      <w:pPr>
        <w:pStyle w:val="leftmargin"/>
        <w:shd w:val="clear" w:color="auto" w:fill="FFFFFF"/>
        <w:spacing w:before="0" w:beforeAutospacing="0" w:after="0" w:afterAutospacing="0"/>
        <w:jc w:val="both"/>
        <w:rPr>
          <w:color w:val="000000"/>
          <w:sz w:val="28"/>
          <w:szCs w:val="28"/>
          <w:u w:val="single"/>
        </w:rPr>
      </w:pPr>
      <w:r w:rsidRPr="00582C7B">
        <w:rPr>
          <w:b/>
          <w:color w:val="000000"/>
          <w:sz w:val="28"/>
          <w:szCs w:val="28"/>
          <w:u w:val="single"/>
        </w:rPr>
        <w:t>1.3</w:t>
      </w:r>
      <w:r w:rsidRPr="00582C7B">
        <w:rPr>
          <w:color w:val="000000"/>
          <w:sz w:val="28"/>
          <w:szCs w:val="28"/>
          <w:u w:val="single"/>
        </w:rPr>
        <w:t xml:space="preserve"> Что из названного стало результатом реформ Никона в XVII в.?</w:t>
      </w:r>
    </w:p>
    <w:p w:rsidR="00582C7B" w:rsidRDefault="00582C7B" w:rsidP="00BA4624">
      <w:pPr>
        <w:shd w:val="clear" w:color="auto" w:fill="FFFFFF"/>
        <w:spacing w:after="0" w:line="240" w:lineRule="auto"/>
        <w:jc w:val="both"/>
        <w:rPr>
          <w:rFonts w:ascii="Times New Roman" w:eastAsia="Times New Roman" w:hAnsi="Times New Roman" w:cs="Times New Roman"/>
          <w:color w:val="000000"/>
          <w:sz w:val="28"/>
          <w:szCs w:val="28"/>
        </w:rPr>
        <w:sectPr w:rsidR="00582C7B" w:rsidSect="00582C7B">
          <w:type w:val="continuous"/>
          <w:pgSz w:w="11906" w:h="16838"/>
          <w:pgMar w:top="851" w:right="850" w:bottom="1134" w:left="851" w:header="708" w:footer="708" w:gutter="0"/>
          <w:cols w:space="708"/>
          <w:docGrid w:linePitch="360"/>
        </w:sectPr>
      </w:pPr>
    </w:p>
    <w:p w:rsid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1) учреждение патриаршества в России</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2) изменение церковных обрядов</w:t>
      </w:r>
    </w:p>
    <w:p w:rsid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3) отделение церкви от государства</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4) передача церковной земельной собственности государству</w:t>
      </w:r>
    </w:p>
    <w:p w:rsidR="00582C7B" w:rsidRDefault="00582C7B" w:rsidP="00BA4624">
      <w:pPr>
        <w:shd w:val="clear" w:color="auto" w:fill="FFFFFF"/>
        <w:spacing w:after="0" w:line="240" w:lineRule="auto"/>
        <w:jc w:val="both"/>
        <w:rPr>
          <w:rFonts w:ascii="Times New Roman" w:eastAsia="Times New Roman" w:hAnsi="Times New Roman" w:cs="Times New Roman"/>
          <w:color w:val="000000"/>
          <w:sz w:val="28"/>
          <w:szCs w:val="28"/>
          <w:u w:val="single"/>
        </w:rPr>
        <w:sectPr w:rsidR="00582C7B" w:rsidSect="00582C7B">
          <w:type w:val="continuous"/>
          <w:pgSz w:w="11906" w:h="16838"/>
          <w:pgMar w:top="851" w:right="850" w:bottom="1134" w:left="851" w:header="708" w:footer="708" w:gutter="0"/>
          <w:cols w:num="2" w:space="708"/>
          <w:docGrid w:linePitch="360"/>
        </w:sectPr>
      </w:pPr>
    </w:p>
    <w:p w:rsidR="00CE57F0" w:rsidRPr="00582C7B" w:rsidRDefault="00CE57F0" w:rsidP="00BA4624">
      <w:pPr>
        <w:shd w:val="clear" w:color="auto" w:fill="FFFFFF"/>
        <w:spacing w:after="0" w:line="240" w:lineRule="auto"/>
        <w:jc w:val="both"/>
        <w:rPr>
          <w:rFonts w:ascii="Times New Roman" w:hAnsi="Times New Roman" w:cs="Times New Roman"/>
          <w:color w:val="000000"/>
          <w:sz w:val="28"/>
          <w:szCs w:val="28"/>
          <w:u w:val="single"/>
        </w:rPr>
      </w:pPr>
      <w:r w:rsidRPr="00582C7B">
        <w:rPr>
          <w:rFonts w:ascii="Times New Roman" w:eastAsia="Times New Roman" w:hAnsi="Times New Roman" w:cs="Times New Roman"/>
          <w:b/>
          <w:color w:val="000000"/>
          <w:sz w:val="28"/>
          <w:szCs w:val="28"/>
          <w:u w:val="single"/>
        </w:rPr>
        <w:t> </w:t>
      </w:r>
      <w:r w:rsidRPr="00582C7B">
        <w:rPr>
          <w:rFonts w:ascii="Times New Roman" w:hAnsi="Times New Roman" w:cs="Times New Roman"/>
          <w:b/>
          <w:color w:val="000000"/>
          <w:sz w:val="28"/>
          <w:szCs w:val="28"/>
          <w:u w:val="single"/>
        </w:rPr>
        <w:t>1.4</w:t>
      </w:r>
      <w:r w:rsidRPr="00582C7B">
        <w:rPr>
          <w:rFonts w:ascii="Times New Roman" w:hAnsi="Times New Roman" w:cs="Times New Roman"/>
          <w:color w:val="000000"/>
          <w:sz w:val="28"/>
          <w:szCs w:val="28"/>
          <w:u w:val="single"/>
        </w:rPr>
        <w:t xml:space="preserve"> Что из пе</w:t>
      </w:r>
      <w:r w:rsidRPr="00582C7B">
        <w:rPr>
          <w:rFonts w:ascii="Times New Roman" w:hAnsi="Times New Roman" w:cs="Times New Roman"/>
          <w:color w:val="000000"/>
          <w:sz w:val="28"/>
          <w:szCs w:val="28"/>
          <w:u w:val="single"/>
        </w:rPr>
        <w:softHyphen/>
        <w:t>ре</w:t>
      </w:r>
      <w:r w:rsidRPr="00582C7B">
        <w:rPr>
          <w:rFonts w:ascii="Times New Roman" w:hAnsi="Times New Roman" w:cs="Times New Roman"/>
          <w:color w:val="000000"/>
          <w:sz w:val="28"/>
          <w:szCs w:val="28"/>
          <w:u w:val="single"/>
        </w:rPr>
        <w:softHyphen/>
        <w:t>чис</w:t>
      </w:r>
      <w:r w:rsidRPr="00582C7B">
        <w:rPr>
          <w:rFonts w:ascii="Times New Roman" w:hAnsi="Times New Roman" w:cs="Times New Roman"/>
          <w:color w:val="000000"/>
          <w:sz w:val="28"/>
          <w:szCs w:val="28"/>
          <w:u w:val="single"/>
        </w:rPr>
        <w:softHyphen/>
        <w:t>лен</w:t>
      </w:r>
      <w:r w:rsidRPr="00582C7B">
        <w:rPr>
          <w:rFonts w:ascii="Times New Roman" w:hAnsi="Times New Roman" w:cs="Times New Roman"/>
          <w:color w:val="000000"/>
          <w:sz w:val="28"/>
          <w:szCs w:val="28"/>
          <w:u w:val="single"/>
        </w:rPr>
        <w:softHyphen/>
        <w:t>но</w:t>
      </w:r>
      <w:r w:rsidRPr="00582C7B">
        <w:rPr>
          <w:rFonts w:ascii="Times New Roman" w:hAnsi="Times New Roman" w:cs="Times New Roman"/>
          <w:color w:val="000000"/>
          <w:sz w:val="28"/>
          <w:szCs w:val="28"/>
          <w:u w:val="single"/>
        </w:rPr>
        <w:softHyphen/>
        <w:t>го стало одним из след</w:t>
      </w:r>
      <w:r w:rsidRPr="00582C7B">
        <w:rPr>
          <w:rFonts w:ascii="Times New Roman" w:hAnsi="Times New Roman" w:cs="Times New Roman"/>
          <w:color w:val="000000"/>
          <w:sz w:val="28"/>
          <w:szCs w:val="28"/>
          <w:u w:val="single"/>
        </w:rPr>
        <w:softHyphen/>
        <w:t>ствий Смуты в Рос</w:t>
      </w:r>
      <w:r w:rsidRPr="00582C7B">
        <w:rPr>
          <w:rFonts w:ascii="Times New Roman" w:hAnsi="Times New Roman" w:cs="Times New Roman"/>
          <w:color w:val="000000"/>
          <w:sz w:val="28"/>
          <w:szCs w:val="28"/>
          <w:u w:val="single"/>
        </w:rPr>
        <w:softHyphen/>
        <w:t>сий</w:t>
      </w:r>
      <w:r w:rsidRPr="00582C7B">
        <w:rPr>
          <w:rFonts w:ascii="Times New Roman" w:hAnsi="Times New Roman" w:cs="Times New Roman"/>
          <w:color w:val="000000"/>
          <w:sz w:val="28"/>
          <w:szCs w:val="28"/>
          <w:u w:val="single"/>
        </w:rPr>
        <w:softHyphen/>
        <w:t>ском государстве?</w:t>
      </w:r>
    </w:p>
    <w:p w:rsidR="00582C7B" w:rsidRDefault="00582C7B" w:rsidP="00BA4624">
      <w:pPr>
        <w:shd w:val="clear" w:color="auto" w:fill="FFFFFF"/>
        <w:spacing w:after="0" w:line="240" w:lineRule="auto"/>
        <w:jc w:val="both"/>
        <w:rPr>
          <w:rFonts w:ascii="Times New Roman" w:eastAsia="Times New Roman" w:hAnsi="Times New Roman" w:cs="Times New Roman"/>
          <w:color w:val="000000"/>
          <w:sz w:val="28"/>
          <w:szCs w:val="28"/>
        </w:rPr>
        <w:sectPr w:rsidR="00582C7B" w:rsidSect="00582C7B">
          <w:type w:val="continuous"/>
          <w:pgSz w:w="11906" w:h="16838"/>
          <w:pgMar w:top="851" w:right="850" w:bottom="1134" w:left="851" w:header="708" w:footer="708" w:gutter="0"/>
          <w:cols w:space="708"/>
          <w:docGrid w:linePitch="360"/>
        </w:sectPr>
      </w:pP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1) при</w:t>
      </w:r>
      <w:r w:rsidRPr="00582C7B">
        <w:rPr>
          <w:rFonts w:ascii="Times New Roman" w:eastAsia="Times New Roman" w:hAnsi="Times New Roman" w:cs="Times New Roman"/>
          <w:color w:val="000000"/>
          <w:sz w:val="28"/>
          <w:szCs w:val="28"/>
        </w:rPr>
        <w:softHyphen/>
        <w:t>со</w:t>
      </w:r>
      <w:r w:rsidRPr="00582C7B">
        <w:rPr>
          <w:rFonts w:ascii="Times New Roman" w:eastAsia="Times New Roman" w:hAnsi="Times New Roman" w:cs="Times New Roman"/>
          <w:color w:val="000000"/>
          <w:sz w:val="28"/>
          <w:szCs w:val="28"/>
        </w:rPr>
        <w:softHyphen/>
        <w:t>еди</w:t>
      </w:r>
      <w:r w:rsidRPr="00582C7B">
        <w:rPr>
          <w:rFonts w:ascii="Times New Roman" w:eastAsia="Times New Roman" w:hAnsi="Times New Roman" w:cs="Times New Roman"/>
          <w:color w:val="000000"/>
          <w:sz w:val="28"/>
          <w:szCs w:val="28"/>
        </w:rPr>
        <w:softHyphen/>
        <w:t>не</w:t>
      </w:r>
      <w:r w:rsidRPr="00582C7B">
        <w:rPr>
          <w:rFonts w:ascii="Times New Roman" w:eastAsia="Times New Roman" w:hAnsi="Times New Roman" w:cs="Times New Roman"/>
          <w:color w:val="000000"/>
          <w:sz w:val="28"/>
          <w:szCs w:val="28"/>
        </w:rPr>
        <w:softHyphen/>
        <w:t>ние к Рос</w:t>
      </w:r>
      <w:r w:rsidRPr="00582C7B">
        <w:rPr>
          <w:rFonts w:ascii="Times New Roman" w:eastAsia="Times New Roman" w:hAnsi="Times New Roman" w:cs="Times New Roman"/>
          <w:color w:val="000000"/>
          <w:sz w:val="28"/>
          <w:szCs w:val="28"/>
        </w:rPr>
        <w:softHyphen/>
        <w:t>сии по</w:t>
      </w:r>
      <w:r w:rsidRPr="00582C7B">
        <w:rPr>
          <w:rFonts w:ascii="Times New Roman" w:eastAsia="Times New Roman" w:hAnsi="Times New Roman" w:cs="Times New Roman"/>
          <w:color w:val="000000"/>
          <w:sz w:val="28"/>
          <w:szCs w:val="28"/>
        </w:rPr>
        <w:softHyphen/>
        <w:t>бе</w:t>
      </w:r>
      <w:r w:rsidRPr="00582C7B">
        <w:rPr>
          <w:rFonts w:ascii="Times New Roman" w:eastAsia="Times New Roman" w:hAnsi="Times New Roman" w:cs="Times New Roman"/>
          <w:color w:val="000000"/>
          <w:sz w:val="28"/>
          <w:szCs w:val="28"/>
        </w:rPr>
        <w:softHyphen/>
        <w:t>ре</w:t>
      </w:r>
      <w:r w:rsidRPr="00582C7B">
        <w:rPr>
          <w:rFonts w:ascii="Times New Roman" w:eastAsia="Times New Roman" w:hAnsi="Times New Roman" w:cs="Times New Roman"/>
          <w:color w:val="000000"/>
          <w:sz w:val="28"/>
          <w:szCs w:val="28"/>
        </w:rPr>
        <w:softHyphen/>
        <w:t>жья Бал</w:t>
      </w:r>
      <w:r w:rsidRPr="00582C7B">
        <w:rPr>
          <w:rFonts w:ascii="Times New Roman" w:eastAsia="Times New Roman" w:hAnsi="Times New Roman" w:cs="Times New Roman"/>
          <w:color w:val="000000"/>
          <w:sz w:val="28"/>
          <w:szCs w:val="28"/>
        </w:rPr>
        <w:softHyphen/>
        <w:t>тий</w:t>
      </w:r>
      <w:r w:rsidRPr="00582C7B">
        <w:rPr>
          <w:rFonts w:ascii="Times New Roman" w:eastAsia="Times New Roman" w:hAnsi="Times New Roman" w:cs="Times New Roman"/>
          <w:color w:val="000000"/>
          <w:sz w:val="28"/>
          <w:szCs w:val="28"/>
        </w:rPr>
        <w:softHyphen/>
        <w:t>ско</w:t>
      </w:r>
      <w:r w:rsidRPr="00582C7B">
        <w:rPr>
          <w:rFonts w:ascii="Times New Roman" w:eastAsia="Times New Roman" w:hAnsi="Times New Roman" w:cs="Times New Roman"/>
          <w:color w:val="000000"/>
          <w:sz w:val="28"/>
          <w:szCs w:val="28"/>
        </w:rPr>
        <w:softHyphen/>
        <w:t>го моря от Вы</w:t>
      </w:r>
      <w:r w:rsidRPr="00582C7B">
        <w:rPr>
          <w:rFonts w:ascii="Times New Roman" w:eastAsia="Times New Roman" w:hAnsi="Times New Roman" w:cs="Times New Roman"/>
          <w:color w:val="000000"/>
          <w:sz w:val="28"/>
          <w:szCs w:val="28"/>
        </w:rPr>
        <w:softHyphen/>
        <w:t>бор</w:t>
      </w:r>
      <w:r w:rsidRPr="00582C7B">
        <w:rPr>
          <w:rFonts w:ascii="Times New Roman" w:eastAsia="Times New Roman" w:hAnsi="Times New Roman" w:cs="Times New Roman"/>
          <w:color w:val="000000"/>
          <w:sz w:val="28"/>
          <w:szCs w:val="28"/>
        </w:rPr>
        <w:softHyphen/>
        <w:t>га до Риги</w:t>
      </w:r>
    </w:p>
    <w:p w:rsid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2) рас</w:t>
      </w:r>
      <w:r w:rsidRPr="00582C7B">
        <w:rPr>
          <w:rFonts w:ascii="Times New Roman" w:eastAsia="Times New Roman" w:hAnsi="Times New Roman" w:cs="Times New Roman"/>
          <w:color w:val="000000"/>
          <w:sz w:val="28"/>
          <w:szCs w:val="28"/>
        </w:rPr>
        <w:softHyphen/>
        <w:t>пад Ли</w:t>
      </w:r>
      <w:r w:rsidRPr="00582C7B">
        <w:rPr>
          <w:rFonts w:ascii="Times New Roman" w:eastAsia="Times New Roman" w:hAnsi="Times New Roman" w:cs="Times New Roman"/>
          <w:color w:val="000000"/>
          <w:sz w:val="28"/>
          <w:szCs w:val="28"/>
        </w:rPr>
        <w:softHyphen/>
        <w:t>вон</w:t>
      </w:r>
      <w:r w:rsidRPr="00582C7B">
        <w:rPr>
          <w:rFonts w:ascii="Times New Roman" w:eastAsia="Times New Roman" w:hAnsi="Times New Roman" w:cs="Times New Roman"/>
          <w:color w:val="000000"/>
          <w:sz w:val="28"/>
          <w:szCs w:val="28"/>
        </w:rPr>
        <w:softHyphen/>
        <w:t>ско</w:t>
      </w:r>
      <w:r w:rsidRPr="00582C7B">
        <w:rPr>
          <w:rFonts w:ascii="Times New Roman" w:eastAsia="Times New Roman" w:hAnsi="Times New Roman" w:cs="Times New Roman"/>
          <w:color w:val="000000"/>
          <w:sz w:val="28"/>
          <w:szCs w:val="28"/>
        </w:rPr>
        <w:softHyphen/>
        <w:t>го ордена</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3) утра</w:t>
      </w:r>
      <w:r w:rsidRPr="00582C7B">
        <w:rPr>
          <w:rFonts w:ascii="Times New Roman" w:eastAsia="Times New Roman" w:hAnsi="Times New Roman" w:cs="Times New Roman"/>
          <w:color w:val="000000"/>
          <w:sz w:val="28"/>
          <w:szCs w:val="28"/>
        </w:rPr>
        <w:softHyphen/>
        <w:t>та Рос</w:t>
      </w:r>
      <w:r w:rsidRPr="00582C7B">
        <w:rPr>
          <w:rFonts w:ascii="Times New Roman" w:eastAsia="Times New Roman" w:hAnsi="Times New Roman" w:cs="Times New Roman"/>
          <w:color w:val="000000"/>
          <w:sz w:val="28"/>
          <w:szCs w:val="28"/>
        </w:rPr>
        <w:softHyphen/>
        <w:t>си</w:t>
      </w:r>
      <w:r w:rsidRPr="00582C7B">
        <w:rPr>
          <w:rFonts w:ascii="Times New Roman" w:eastAsia="Times New Roman" w:hAnsi="Times New Roman" w:cs="Times New Roman"/>
          <w:color w:val="000000"/>
          <w:sz w:val="28"/>
          <w:szCs w:val="28"/>
        </w:rPr>
        <w:softHyphen/>
        <w:t>ей Смоленска</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4) об</w:t>
      </w:r>
      <w:r w:rsidRPr="00582C7B">
        <w:rPr>
          <w:rFonts w:ascii="Times New Roman" w:eastAsia="Times New Roman" w:hAnsi="Times New Roman" w:cs="Times New Roman"/>
          <w:color w:val="000000"/>
          <w:sz w:val="28"/>
          <w:szCs w:val="28"/>
        </w:rPr>
        <w:softHyphen/>
        <w:t>ра</w:t>
      </w:r>
      <w:r w:rsidRPr="00582C7B">
        <w:rPr>
          <w:rFonts w:ascii="Times New Roman" w:eastAsia="Times New Roman" w:hAnsi="Times New Roman" w:cs="Times New Roman"/>
          <w:color w:val="000000"/>
          <w:sz w:val="28"/>
          <w:szCs w:val="28"/>
        </w:rPr>
        <w:softHyphen/>
        <w:t>зо</w:t>
      </w:r>
      <w:r w:rsidRPr="00582C7B">
        <w:rPr>
          <w:rFonts w:ascii="Times New Roman" w:eastAsia="Times New Roman" w:hAnsi="Times New Roman" w:cs="Times New Roman"/>
          <w:color w:val="000000"/>
          <w:sz w:val="28"/>
          <w:szCs w:val="28"/>
        </w:rPr>
        <w:softHyphen/>
        <w:t>ва</w:t>
      </w:r>
      <w:r w:rsidRPr="00582C7B">
        <w:rPr>
          <w:rFonts w:ascii="Times New Roman" w:eastAsia="Times New Roman" w:hAnsi="Times New Roman" w:cs="Times New Roman"/>
          <w:color w:val="000000"/>
          <w:sz w:val="28"/>
          <w:szCs w:val="28"/>
        </w:rPr>
        <w:softHyphen/>
        <w:t>ние Речи Посполитой</w:t>
      </w:r>
    </w:p>
    <w:p w:rsidR="00582C7B" w:rsidRDefault="00582C7B" w:rsidP="00BA4624">
      <w:pPr>
        <w:shd w:val="clear" w:color="auto" w:fill="FFFFFF"/>
        <w:spacing w:after="0" w:line="240" w:lineRule="auto"/>
        <w:jc w:val="both"/>
        <w:rPr>
          <w:rFonts w:ascii="Times New Roman" w:eastAsia="Times New Roman" w:hAnsi="Times New Roman" w:cs="Times New Roman"/>
          <w:color w:val="000000"/>
          <w:sz w:val="28"/>
          <w:szCs w:val="28"/>
          <w:u w:val="single"/>
        </w:rPr>
        <w:sectPr w:rsidR="00582C7B" w:rsidSect="00582C7B">
          <w:type w:val="continuous"/>
          <w:pgSz w:w="11906" w:h="16838"/>
          <w:pgMar w:top="851" w:right="850" w:bottom="1134" w:left="851" w:header="708" w:footer="708" w:gutter="0"/>
          <w:cols w:num="2" w:space="708"/>
          <w:docGrid w:linePitch="360"/>
        </w:sectPr>
      </w:pP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u w:val="single"/>
        </w:rPr>
      </w:pPr>
      <w:r w:rsidRPr="00582C7B">
        <w:rPr>
          <w:rFonts w:ascii="Times New Roman" w:eastAsia="Times New Roman" w:hAnsi="Times New Roman" w:cs="Times New Roman"/>
          <w:b/>
          <w:color w:val="000000"/>
          <w:sz w:val="28"/>
          <w:szCs w:val="28"/>
          <w:u w:val="single"/>
        </w:rPr>
        <w:t> 1.5.</w:t>
      </w:r>
      <w:r w:rsidRPr="00582C7B">
        <w:rPr>
          <w:rFonts w:ascii="Times New Roman" w:eastAsia="Times New Roman" w:hAnsi="Times New Roman" w:cs="Times New Roman"/>
          <w:color w:val="000000"/>
          <w:sz w:val="28"/>
          <w:szCs w:val="28"/>
          <w:u w:val="single"/>
        </w:rPr>
        <w:t xml:space="preserve"> Прочтите отрывок из сочинения историка и укажите год, когда происходили описываемые события.</w:t>
      </w:r>
    </w:p>
    <w:p w:rsidR="00CE57F0" w:rsidRPr="00033DC7"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33DC7">
        <w:rPr>
          <w:rFonts w:ascii="Times New Roman" w:eastAsia="Times New Roman" w:hAnsi="Times New Roman" w:cs="Times New Roman"/>
          <w:color w:val="000000"/>
          <w:sz w:val="26"/>
          <w:szCs w:val="26"/>
        </w:rPr>
        <w:t>«Узнав о формировании второго земского ополчения в Нижнем Новгороде и не имея возможности противодействовать этому, обеспокоенные интервенты обратились к патриарху Гермогену с требованием, чтобы он осудил подобное начинание. Патриарх отказался это сделать. Более того, по свидетельству летописца, он в сердцах проклял обратившихся к нему по поручению Гонсевского московских бояр как "окаянных изменников". Тогда его и начали «морить голодом». Вскоре Гермоген умер».</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1) 1380 г.                    2) 1480 г.                3) 1612 г.                  4) 1812 г.</w:t>
      </w:r>
    </w:p>
    <w:p w:rsidR="00CE57F0" w:rsidRPr="00582C7B" w:rsidRDefault="00CE57F0" w:rsidP="00BA4624">
      <w:pPr>
        <w:pStyle w:val="c1"/>
        <w:shd w:val="clear" w:color="auto" w:fill="FFFFFF"/>
        <w:spacing w:before="0" w:beforeAutospacing="0" w:after="0" w:afterAutospacing="0"/>
        <w:jc w:val="both"/>
        <w:rPr>
          <w:rStyle w:val="c3"/>
          <w:sz w:val="28"/>
          <w:szCs w:val="28"/>
        </w:rPr>
      </w:pPr>
      <w:r w:rsidRPr="00582C7B">
        <w:rPr>
          <w:b/>
          <w:sz w:val="28"/>
          <w:szCs w:val="28"/>
          <w:u w:val="single"/>
        </w:rPr>
        <w:t>1.6</w:t>
      </w:r>
      <w:r w:rsidR="00582C7B">
        <w:rPr>
          <w:b/>
          <w:sz w:val="28"/>
          <w:szCs w:val="28"/>
          <w:u w:val="single"/>
        </w:rPr>
        <w:t>.</w:t>
      </w:r>
      <w:r w:rsidRPr="00582C7B">
        <w:rPr>
          <w:rStyle w:val="c3"/>
          <w:sz w:val="28"/>
          <w:szCs w:val="28"/>
        </w:rPr>
        <w:t xml:space="preserve"> В чем состояла особенность формирования сословий в Западной Европе, в отличии от процесса формирования сословий в России?</w:t>
      </w:r>
    </w:p>
    <w:p w:rsidR="00CE57F0" w:rsidRPr="00582C7B" w:rsidRDefault="00CE57F0" w:rsidP="00BA4624">
      <w:pPr>
        <w:pStyle w:val="c1"/>
        <w:numPr>
          <w:ilvl w:val="0"/>
          <w:numId w:val="4"/>
        </w:numPr>
        <w:shd w:val="clear" w:color="auto" w:fill="FFFFFF"/>
        <w:spacing w:before="0" w:beforeAutospacing="0" w:after="0" w:afterAutospacing="0"/>
        <w:ind w:left="426"/>
        <w:jc w:val="both"/>
        <w:rPr>
          <w:rStyle w:val="c3"/>
          <w:sz w:val="28"/>
          <w:szCs w:val="28"/>
        </w:rPr>
      </w:pPr>
      <w:r w:rsidRPr="00582C7B">
        <w:rPr>
          <w:rStyle w:val="c3"/>
          <w:sz w:val="28"/>
          <w:szCs w:val="28"/>
        </w:rPr>
        <w:t>В Европе сословия не стремились к юридической защите своих прав</w:t>
      </w:r>
    </w:p>
    <w:p w:rsidR="00CE57F0" w:rsidRPr="00582C7B" w:rsidRDefault="00CE57F0" w:rsidP="00BA4624">
      <w:pPr>
        <w:pStyle w:val="c1"/>
        <w:numPr>
          <w:ilvl w:val="0"/>
          <w:numId w:val="4"/>
        </w:numPr>
        <w:shd w:val="clear" w:color="auto" w:fill="FFFFFF"/>
        <w:spacing w:before="0" w:beforeAutospacing="0" w:after="0" w:afterAutospacing="0"/>
        <w:ind w:left="426"/>
        <w:jc w:val="both"/>
        <w:rPr>
          <w:rStyle w:val="c3"/>
          <w:sz w:val="28"/>
          <w:szCs w:val="28"/>
        </w:rPr>
      </w:pPr>
      <w:r w:rsidRPr="00582C7B">
        <w:rPr>
          <w:rStyle w:val="c3"/>
          <w:sz w:val="28"/>
          <w:szCs w:val="28"/>
        </w:rPr>
        <w:t>В Европе сословия были полностью зависимы от государственной власти</w:t>
      </w:r>
    </w:p>
    <w:p w:rsidR="00CE57F0" w:rsidRPr="00582C7B" w:rsidRDefault="00CE57F0" w:rsidP="00BA4624">
      <w:pPr>
        <w:pStyle w:val="c1"/>
        <w:numPr>
          <w:ilvl w:val="0"/>
          <w:numId w:val="4"/>
        </w:numPr>
        <w:shd w:val="clear" w:color="auto" w:fill="FFFFFF"/>
        <w:spacing w:before="0" w:beforeAutospacing="0" w:after="0" w:afterAutospacing="0"/>
        <w:ind w:left="425" w:hanging="357"/>
        <w:jc w:val="both"/>
        <w:rPr>
          <w:rStyle w:val="c3"/>
          <w:sz w:val="28"/>
          <w:szCs w:val="28"/>
        </w:rPr>
      </w:pPr>
      <w:r w:rsidRPr="00582C7B">
        <w:rPr>
          <w:rStyle w:val="c3"/>
          <w:sz w:val="28"/>
          <w:szCs w:val="28"/>
        </w:rPr>
        <w:t xml:space="preserve">В Европе сформировалась корпоративная сплоченность сословий, что повлияло на возникновение </w:t>
      </w:r>
      <w:r w:rsidR="00582C7B" w:rsidRPr="00582C7B">
        <w:rPr>
          <w:rStyle w:val="c3"/>
          <w:sz w:val="28"/>
          <w:szCs w:val="28"/>
        </w:rPr>
        <w:t>парламентских</w:t>
      </w:r>
      <w:r w:rsidRPr="00582C7B">
        <w:rPr>
          <w:rStyle w:val="c3"/>
          <w:sz w:val="28"/>
          <w:szCs w:val="28"/>
        </w:rPr>
        <w:t xml:space="preserve"> структур</w:t>
      </w:r>
    </w:p>
    <w:p w:rsidR="00CE57F0" w:rsidRPr="00582C7B" w:rsidRDefault="00CE57F0" w:rsidP="00BA4624">
      <w:pPr>
        <w:pStyle w:val="c1"/>
        <w:numPr>
          <w:ilvl w:val="0"/>
          <w:numId w:val="4"/>
        </w:numPr>
        <w:shd w:val="clear" w:color="auto" w:fill="FFFFFF"/>
        <w:spacing w:before="0" w:beforeAutospacing="0" w:after="0" w:afterAutospacing="0"/>
        <w:ind w:left="426"/>
        <w:jc w:val="both"/>
        <w:rPr>
          <w:rStyle w:val="c3"/>
          <w:sz w:val="28"/>
          <w:szCs w:val="28"/>
        </w:rPr>
      </w:pPr>
      <w:r w:rsidRPr="00582C7B">
        <w:rPr>
          <w:rStyle w:val="c3"/>
          <w:sz w:val="28"/>
          <w:szCs w:val="28"/>
        </w:rPr>
        <w:t>В Европе была развита кастовая система отношений</w:t>
      </w:r>
    </w:p>
    <w:p w:rsidR="00033DC7" w:rsidRPr="00033DC7" w:rsidRDefault="00033DC7" w:rsidP="00BA4624">
      <w:pPr>
        <w:shd w:val="clear" w:color="auto" w:fill="FFFFFF"/>
        <w:spacing w:after="0" w:line="240" w:lineRule="auto"/>
        <w:ind w:firstLine="709"/>
        <w:jc w:val="both"/>
        <w:rPr>
          <w:rFonts w:ascii="Times New Roman" w:eastAsia="Times New Roman" w:hAnsi="Times New Roman" w:cs="Times New Roman"/>
          <w:sz w:val="28"/>
          <w:szCs w:val="28"/>
        </w:rPr>
      </w:pPr>
      <w:r w:rsidRPr="00033DC7">
        <w:rPr>
          <w:rFonts w:ascii="Times New Roman" w:eastAsia="Times New Roman" w:hAnsi="Times New Roman" w:cs="Times New Roman"/>
          <w:sz w:val="28"/>
          <w:szCs w:val="28"/>
        </w:rPr>
        <w:lastRenderedPageBreak/>
        <w:t xml:space="preserve">Ответ: </w:t>
      </w:r>
    </w:p>
    <w:tbl>
      <w:tblPr>
        <w:tblStyle w:val="a3"/>
        <w:tblW w:w="0" w:type="auto"/>
        <w:tblInd w:w="1809" w:type="dxa"/>
        <w:tblLook w:val="04A0" w:firstRow="1" w:lastRow="0" w:firstColumn="1" w:lastColumn="0" w:noHBand="0" w:noVBand="1"/>
      </w:tblPr>
      <w:tblGrid>
        <w:gridCol w:w="1152"/>
        <w:gridCol w:w="1153"/>
        <w:gridCol w:w="1153"/>
        <w:gridCol w:w="1153"/>
        <w:gridCol w:w="1153"/>
        <w:gridCol w:w="1153"/>
      </w:tblGrid>
      <w:tr w:rsidR="00033DC7" w:rsidRPr="00033DC7" w:rsidTr="00033DC7">
        <w:trPr>
          <w:trHeight w:val="270"/>
        </w:trPr>
        <w:tc>
          <w:tcPr>
            <w:tcW w:w="1152" w:type="dxa"/>
          </w:tcPr>
          <w:p w:rsidR="00033DC7" w:rsidRPr="00033DC7" w:rsidRDefault="00033DC7" w:rsidP="00BA4624">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1.1</w:t>
            </w:r>
          </w:p>
        </w:tc>
        <w:tc>
          <w:tcPr>
            <w:tcW w:w="1153" w:type="dxa"/>
          </w:tcPr>
          <w:p w:rsidR="00033DC7" w:rsidRPr="00033DC7" w:rsidRDefault="00033DC7" w:rsidP="00BA4624">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1.2</w:t>
            </w:r>
          </w:p>
        </w:tc>
        <w:tc>
          <w:tcPr>
            <w:tcW w:w="1153" w:type="dxa"/>
          </w:tcPr>
          <w:p w:rsidR="00033DC7" w:rsidRPr="00033DC7" w:rsidRDefault="00033DC7" w:rsidP="00BA4624">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1.3</w:t>
            </w:r>
          </w:p>
        </w:tc>
        <w:tc>
          <w:tcPr>
            <w:tcW w:w="1153" w:type="dxa"/>
          </w:tcPr>
          <w:p w:rsidR="00033DC7" w:rsidRPr="00033DC7" w:rsidRDefault="00033DC7" w:rsidP="00BA4624">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1.4</w:t>
            </w:r>
          </w:p>
        </w:tc>
        <w:tc>
          <w:tcPr>
            <w:tcW w:w="1153" w:type="dxa"/>
          </w:tcPr>
          <w:p w:rsidR="00033DC7" w:rsidRPr="00033DC7" w:rsidRDefault="00033DC7" w:rsidP="00BA4624">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p>
        </w:tc>
        <w:tc>
          <w:tcPr>
            <w:tcW w:w="1153" w:type="dxa"/>
          </w:tcPr>
          <w:p w:rsidR="00033DC7" w:rsidRPr="00033DC7" w:rsidRDefault="00033DC7" w:rsidP="00BA4624">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1.6</w:t>
            </w:r>
          </w:p>
        </w:tc>
      </w:tr>
      <w:tr w:rsidR="00033DC7" w:rsidRPr="00033DC7" w:rsidTr="00033DC7">
        <w:trPr>
          <w:trHeight w:val="285"/>
        </w:trPr>
        <w:tc>
          <w:tcPr>
            <w:tcW w:w="1152" w:type="dxa"/>
          </w:tcPr>
          <w:p w:rsidR="00033DC7" w:rsidRPr="00033DC7" w:rsidRDefault="00033DC7" w:rsidP="00BA4624">
            <w:pPr>
              <w:jc w:val="both"/>
              <w:rPr>
                <w:rFonts w:ascii="Times New Roman" w:eastAsia="Times New Roman" w:hAnsi="Times New Roman" w:cs="Times New Roman"/>
                <w:sz w:val="24"/>
                <w:szCs w:val="28"/>
              </w:rPr>
            </w:pPr>
          </w:p>
        </w:tc>
        <w:tc>
          <w:tcPr>
            <w:tcW w:w="1153" w:type="dxa"/>
          </w:tcPr>
          <w:p w:rsidR="00033DC7" w:rsidRPr="00033DC7" w:rsidRDefault="00033DC7" w:rsidP="00BA4624">
            <w:pPr>
              <w:jc w:val="both"/>
              <w:rPr>
                <w:rFonts w:ascii="Times New Roman" w:eastAsia="Times New Roman" w:hAnsi="Times New Roman" w:cs="Times New Roman"/>
                <w:sz w:val="24"/>
                <w:szCs w:val="28"/>
              </w:rPr>
            </w:pPr>
          </w:p>
        </w:tc>
        <w:tc>
          <w:tcPr>
            <w:tcW w:w="1153" w:type="dxa"/>
          </w:tcPr>
          <w:p w:rsidR="00033DC7" w:rsidRPr="00033DC7" w:rsidRDefault="00033DC7" w:rsidP="00BA4624">
            <w:pPr>
              <w:jc w:val="both"/>
              <w:rPr>
                <w:rFonts w:ascii="Times New Roman" w:eastAsia="Times New Roman" w:hAnsi="Times New Roman" w:cs="Times New Roman"/>
                <w:sz w:val="24"/>
                <w:szCs w:val="28"/>
              </w:rPr>
            </w:pPr>
          </w:p>
        </w:tc>
        <w:tc>
          <w:tcPr>
            <w:tcW w:w="1153" w:type="dxa"/>
          </w:tcPr>
          <w:p w:rsidR="00033DC7" w:rsidRPr="00033DC7" w:rsidRDefault="00033DC7" w:rsidP="00BA4624">
            <w:pPr>
              <w:jc w:val="both"/>
              <w:rPr>
                <w:rFonts w:ascii="Times New Roman" w:eastAsia="Times New Roman" w:hAnsi="Times New Roman" w:cs="Times New Roman"/>
                <w:sz w:val="24"/>
                <w:szCs w:val="28"/>
              </w:rPr>
            </w:pPr>
          </w:p>
        </w:tc>
        <w:tc>
          <w:tcPr>
            <w:tcW w:w="1153" w:type="dxa"/>
          </w:tcPr>
          <w:p w:rsidR="00033DC7" w:rsidRPr="00033DC7" w:rsidRDefault="00033DC7" w:rsidP="00BA4624">
            <w:pPr>
              <w:jc w:val="both"/>
              <w:rPr>
                <w:rFonts w:ascii="Times New Roman" w:eastAsia="Times New Roman" w:hAnsi="Times New Roman" w:cs="Times New Roman"/>
                <w:sz w:val="24"/>
                <w:szCs w:val="28"/>
              </w:rPr>
            </w:pPr>
          </w:p>
        </w:tc>
        <w:tc>
          <w:tcPr>
            <w:tcW w:w="1153" w:type="dxa"/>
          </w:tcPr>
          <w:p w:rsidR="00033DC7" w:rsidRPr="00033DC7" w:rsidRDefault="00033DC7" w:rsidP="00BA4624">
            <w:pPr>
              <w:jc w:val="both"/>
              <w:rPr>
                <w:rFonts w:ascii="Times New Roman" w:eastAsia="Times New Roman" w:hAnsi="Times New Roman" w:cs="Times New Roman"/>
                <w:sz w:val="24"/>
                <w:szCs w:val="28"/>
              </w:rPr>
            </w:pPr>
          </w:p>
        </w:tc>
      </w:tr>
    </w:tbl>
    <w:p w:rsidR="00967F37" w:rsidRPr="00967F37" w:rsidRDefault="00967F37" w:rsidP="00BA4624">
      <w:pPr>
        <w:spacing w:after="0" w:line="240" w:lineRule="auto"/>
        <w:rPr>
          <w:rFonts w:ascii="Times New Roman" w:hAnsi="Times New Roman" w:cs="Times New Roman"/>
          <w:b/>
          <w:color w:val="000000"/>
          <w:sz w:val="8"/>
          <w:szCs w:val="8"/>
        </w:rPr>
      </w:pPr>
    </w:p>
    <w:p w:rsidR="00CE57F0" w:rsidRPr="00582C7B" w:rsidRDefault="00CE57F0" w:rsidP="00BA4624">
      <w:pPr>
        <w:spacing w:after="0" w:line="240" w:lineRule="auto"/>
        <w:rPr>
          <w:rFonts w:ascii="Times New Roman" w:eastAsia="Times New Roman" w:hAnsi="Times New Roman" w:cs="Times New Roman"/>
          <w:b/>
          <w:sz w:val="28"/>
          <w:szCs w:val="28"/>
        </w:rPr>
      </w:pPr>
      <w:r w:rsidRPr="00582C7B">
        <w:rPr>
          <w:rFonts w:ascii="Times New Roman" w:hAnsi="Times New Roman" w:cs="Times New Roman"/>
          <w:b/>
          <w:color w:val="000000"/>
          <w:sz w:val="28"/>
          <w:szCs w:val="28"/>
        </w:rPr>
        <w:t>Задание 2 .</w:t>
      </w:r>
      <w:r w:rsidRPr="00582C7B">
        <w:rPr>
          <w:rFonts w:ascii="Times New Roman" w:eastAsia="Times New Roman" w:hAnsi="Times New Roman" w:cs="Times New Roman"/>
          <w:b/>
          <w:sz w:val="28"/>
          <w:szCs w:val="28"/>
        </w:rPr>
        <w:t xml:space="preserve"> О ком идёт речь в данных отрывках? Ответ впишите в таблицу.</w:t>
      </w:r>
      <w:r w:rsidR="0036546E">
        <w:rPr>
          <w:rFonts w:ascii="Times New Roman" w:eastAsia="Times New Roman" w:hAnsi="Times New Roman" w:cs="Times New Roman"/>
          <w:b/>
          <w:sz w:val="28"/>
          <w:szCs w:val="28"/>
        </w:rPr>
        <w:t xml:space="preserve"> (</w:t>
      </w:r>
      <w:r w:rsidR="0036546E" w:rsidRPr="00744147">
        <w:rPr>
          <w:rFonts w:ascii="Times New Roman" w:eastAsia="Times New Roman" w:hAnsi="Times New Roman" w:cs="Times New Roman"/>
          <w:b/>
          <w:i/>
          <w:sz w:val="24"/>
          <w:szCs w:val="24"/>
        </w:rPr>
        <w:t>По  4 балла за каждый верный ответ</w:t>
      </w:r>
      <w:r w:rsidR="0036546E" w:rsidRPr="00744147">
        <w:rPr>
          <w:rFonts w:ascii="Times New Roman" w:hAnsi="Times New Roman" w:cs="Times New Roman"/>
          <w:b/>
          <w:i/>
          <w:sz w:val="24"/>
          <w:szCs w:val="24"/>
        </w:rPr>
        <w:t>. Максимальный балл – 16</w:t>
      </w:r>
      <w:r w:rsidR="0036546E">
        <w:rPr>
          <w:rFonts w:ascii="Times New Roman" w:eastAsia="Times New Roman" w:hAnsi="Times New Roman" w:cs="Times New Roman"/>
          <w:b/>
          <w:sz w:val="28"/>
          <w:szCs w:val="28"/>
        </w:rPr>
        <w:t>)</w:t>
      </w:r>
    </w:p>
    <w:p w:rsidR="0036546E" w:rsidRDefault="00CE57F0" w:rsidP="00BA4624">
      <w:pPr>
        <w:spacing w:after="0" w:line="240" w:lineRule="auto"/>
        <w:rPr>
          <w:rFonts w:ascii="Times New Roman" w:eastAsia="Times New Roman" w:hAnsi="Times New Roman" w:cs="Times New Roman"/>
          <w:sz w:val="28"/>
          <w:szCs w:val="28"/>
        </w:rPr>
      </w:pPr>
      <w:r w:rsidRPr="00033DC7">
        <w:rPr>
          <w:rFonts w:ascii="Times New Roman" w:hAnsi="Times New Roman" w:cs="Times New Roman"/>
          <w:b/>
          <w:sz w:val="28"/>
          <w:szCs w:val="28"/>
          <w:u w:val="single"/>
        </w:rPr>
        <w:t>2.1.</w:t>
      </w:r>
      <w:r w:rsidRPr="00582C7B">
        <w:rPr>
          <w:rFonts w:ascii="Times New Roman" w:hAnsi="Times New Roman" w:cs="Times New Roman"/>
          <w:sz w:val="28"/>
          <w:szCs w:val="28"/>
        </w:rPr>
        <w:t xml:space="preserve">  </w:t>
      </w:r>
      <w:r w:rsidRPr="00582C7B">
        <w:rPr>
          <w:rFonts w:ascii="Times New Roman" w:eastAsia="Times New Roman" w:hAnsi="Times New Roman" w:cs="Times New Roman"/>
          <w:sz w:val="28"/>
          <w:szCs w:val="28"/>
        </w:rPr>
        <w:t xml:space="preserve">Тверской купец, путешественник. Совершил "хождение" в Персию, Индию </w:t>
      </w:r>
    </w:p>
    <w:p w:rsidR="0036546E" w:rsidRDefault="00CE57F0" w:rsidP="00BA4624">
      <w:pPr>
        <w:spacing w:after="0" w:line="240" w:lineRule="auto"/>
        <w:rPr>
          <w:rFonts w:ascii="Times New Roman" w:eastAsia="Times New Roman" w:hAnsi="Times New Roman" w:cs="Times New Roman"/>
          <w:sz w:val="28"/>
          <w:szCs w:val="28"/>
        </w:rPr>
      </w:pPr>
      <w:r w:rsidRPr="00582C7B">
        <w:rPr>
          <w:rFonts w:ascii="Times New Roman" w:eastAsia="Times New Roman" w:hAnsi="Times New Roman" w:cs="Times New Roman"/>
          <w:sz w:val="28"/>
          <w:szCs w:val="28"/>
        </w:rPr>
        <w:t xml:space="preserve">(1468-74). На обратном пути посетил африканский берег (Сомали), Маскат, </w:t>
      </w:r>
    </w:p>
    <w:p w:rsidR="00CE57F0" w:rsidRPr="00582C7B" w:rsidRDefault="00CE57F0" w:rsidP="00BA4624">
      <w:pPr>
        <w:spacing w:after="0" w:line="240" w:lineRule="auto"/>
        <w:rPr>
          <w:rFonts w:ascii="Times New Roman" w:eastAsia="Times New Roman" w:hAnsi="Times New Roman" w:cs="Times New Roman"/>
          <w:sz w:val="28"/>
          <w:szCs w:val="28"/>
        </w:rPr>
      </w:pPr>
      <w:r w:rsidRPr="00582C7B">
        <w:rPr>
          <w:rFonts w:ascii="Times New Roman" w:eastAsia="Times New Roman" w:hAnsi="Times New Roman" w:cs="Times New Roman"/>
          <w:sz w:val="28"/>
          <w:szCs w:val="28"/>
        </w:rPr>
        <w:t xml:space="preserve">Турцию. Автор путевых записок "Хождение за три моря". </w:t>
      </w:r>
    </w:p>
    <w:p w:rsidR="00CE57F0" w:rsidRPr="00033DC7" w:rsidRDefault="00CE57F0" w:rsidP="00BA4624">
      <w:pPr>
        <w:spacing w:after="0" w:line="240" w:lineRule="auto"/>
        <w:ind w:firstLine="709"/>
        <w:rPr>
          <w:rFonts w:ascii="Times New Roman" w:eastAsia="Times New Roman" w:hAnsi="Times New Roman" w:cs="Times New Roman"/>
          <w:sz w:val="24"/>
          <w:szCs w:val="28"/>
        </w:rPr>
      </w:pPr>
      <w:r w:rsidRPr="00033DC7">
        <w:rPr>
          <w:rFonts w:ascii="Times New Roman" w:eastAsia="Times New Roman" w:hAnsi="Times New Roman" w:cs="Times New Roman"/>
          <w:sz w:val="24"/>
          <w:szCs w:val="28"/>
        </w:rPr>
        <w:t xml:space="preserve">Ответ:______________________________________________ </w:t>
      </w:r>
    </w:p>
    <w:p w:rsidR="00CE57F0" w:rsidRPr="00582C7B" w:rsidRDefault="00CE57F0" w:rsidP="00BA4624">
      <w:pPr>
        <w:spacing w:after="0" w:line="240" w:lineRule="auto"/>
        <w:rPr>
          <w:rFonts w:ascii="Times New Roman" w:eastAsia="Times New Roman" w:hAnsi="Times New Roman" w:cs="Times New Roman"/>
          <w:sz w:val="28"/>
          <w:szCs w:val="28"/>
        </w:rPr>
      </w:pPr>
      <w:r w:rsidRPr="00033DC7">
        <w:rPr>
          <w:rFonts w:ascii="Times New Roman" w:eastAsia="Times New Roman" w:hAnsi="Times New Roman" w:cs="Times New Roman"/>
          <w:b/>
          <w:sz w:val="28"/>
          <w:szCs w:val="28"/>
          <w:u w:val="single"/>
        </w:rPr>
        <w:t>2.2.</w:t>
      </w:r>
      <w:r w:rsidRPr="00582C7B">
        <w:rPr>
          <w:rFonts w:ascii="Times New Roman" w:eastAsia="Times New Roman" w:hAnsi="Times New Roman" w:cs="Times New Roman"/>
          <w:sz w:val="28"/>
          <w:szCs w:val="28"/>
        </w:rPr>
        <w:t xml:space="preserve">  Нижегородский посадский человек, с сентября 1611 года земский староста. Инициатор и </w:t>
      </w:r>
      <w:r w:rsidR="00033DC7">
        <w:rPr>
          <w:rFonts w:ascii="Times New Roman" w:eastAsia="Times New Roman" w:hAnsi="Times New Roman" w:cs="Times New Roman"/>
          <w:sz w:val="28"/>
          <w:szCs w:val="28"/>
        </w:rPr>
        <w:t xml:space="preserve"> </w:t>
      </w:r>
      <w:r w:rsidRPr="00582C7B">
        <w:rPr>
          <w:rFonts w:ascii="Times New Roman" w:eastAsia="Times New Roman" w:hAnsi="Times New Roman" w:cs="Times New Roman"/>
          <w:sz w:val="28"/>
          <w:szCs w:val="28"/>
        </w:rPr>
        <w:t xml:space="preserve">один из руководителей Второго ополчения 1611-12 гг. В сражениях за Москву против </w:t>
      </w:r>
      <w:r w:rsidR="00033DC7">
        <w:rPr>
          <w:rFonts w:ascii="Times New Roman" w:eastAsia="Times New Roman" w:hAnsi="Times New Roman" w:cs="Times New Roman"/>
          <w:sz w:val="28"/>
          <w:szCs w:val="28"/>
        </w:rPr>
        <w:t xml:space="preserve"> </w:t>
      </w:r>
      <w:r w:rsidRPr="00582C7B">
        <w:rPr>
          <w:rFonts w:ascii="Times New Roman" w:eastAsia="Times New Roman" w:hAnsi="Times New Roman" w:cs="Times New Roman"/>
          <w:sz w:val="28"/>
          <w:szCs w:val="28"/>
        </w:rPr>
        <w:t xml:space="preserve">польского гарнизона проявил личную храбрость. В 1612-13 гг. член земского </w:t>
      </w:r>
      <w:r w:rsidR="00033DC7">
        <w:rPr>
          <w:rFonts w:ascii="Times New Roman" w:eastAsia="Times New Roman" w:hAnsi="Times New Roman" w:cs="Times New Roman"/>
          <w:sz w:val="28"/>
          <w:szCs w:val="28"/>
        </w:rPr>
        <w:t xml:space="preserve"> </w:t>
      </w:r>
      <w:r w:rsidRPr="00582C7B">
        <w:rPr>
          <w:rFonts w:ascii="Times New Roman" w:eastAsia="Times New Roman" w:hAnsi="Times New Roman" w:cs="Times New Roman"/>
          <w:sz w:val="28"/>
          <w:szCs w:val="28"/>
        </w:rPr>
        <w:t xml:space="preserve">правительства ("Совета всей земли"). В 1613 году вошел в состав Боярской думы </w:t>
      </w:r>
      <w:r w:rsidR="00033DC7">
        <w:rPr>
          <w:rFonts w:ascii="Times New Roman" w:eastAsia="Times New Roman" w:hAnsi="Times New Roman" w:cs="Times New Roman"/>
          <w:sz w:val="28"/>
          <w:szCs w:val="28"/>
        </w:rPr>
        <w:t xml:space="preserve"> </w:t>
      </w:r>
      <w:r w:rsidRPr="00582C7B">
        <w:rPr>
          <w:rFonts w:ascii="Times New Roman" w:eastAsia="Times New Roman" w:hAnsi="Times New Roman" w:cs="Times New Roman"/>
          <w:sz w:val="28"/>
          <w:szCs w:val="28"/>
        </w:rPr>
        <w:t xml:space="preserve">(пожалован в думные дворяне). </w:t>
      </w:r>
    </w:p>
    <w:p w:rsidR="00CE57F0" w:rsidRPr="00033DC7" w:rsidRDefault="00CE57F0" w:rsidP="00BA4624">
      <w:pPr>
        <w:spacing w:after="0" w:line="240" w:lineRule="auto"/>
        <w:ind w:firstLine="709"/>
        <w:rPr>
          <w:rFonts w:ascii="Times New Roman" w:eastAsia="Times New Roman" w:hAnsi="Times New Roman" w:cs="Times New Roman"/>
          <w:sz w:val="24"/>
          <w:szCs w:val="28"/>
        </w:rPr>
      </w:pPr>
      <w:r w:rsidRPr="00033DC7">
        <w:rPr>
          <w:rFonts w:ascii="Times New Roman" w:eastAsia="Times New Roman" w:hAnsi="Times New Roman" w:cs="Times New Roman"/>
          <w:sz w:val="24"/>
          <w:szCs w:val="28"/>
        </w:rPr>
        <w:t xml:space="preserve">Ответ: __________________________________________________ </w:t>
      </w:r>
    </w:p>
    <w:p w:rsidR="00CE57F0" w:rsidRPr="00582C7B" w:rsidRDefault="00CE57F0" w:rsidP="00BA4624">
      <w:pPr>
        <w:spacing w:after="0" w:line="240" w:lineRule="auto"/>
        <w:rPr>
          <w:rFonts w:ascii="Times New Roman" w:eastAsia="Times New Roman" w:hAnsi="Times New Roman" w:cs="Times New Roman"/>
          <w:sz w:val="28"/>
          <w:szCs w:val="28"/>
        </w:rPr>
      </w:pPr>
      <w:r w:rsidRPr="00033DC7">
        <w:rPr>
          <w:rFonts w:ascii="Times New Roman" w:eastAsia="Times New Roman" w:hAnsi="Times New Roman" w:cs="Times New Roman"/>
          <w:b/>
          <w:sz w:val="28"/>
          <w:szCs w:val="28"/>
          <w:u w:val="single"/>
        </w:rPr>
        <w:t>2.3.</w:t>
      </w:r>
      <w:r w:rsidRPr="00582C7B">
        <w:rPr>
          <w:rFonts w:ascii="Times New Roman" w:eastAsia="Times New Roman" w:hAnsi="Times New Roman" w:cs="Times New Roman"/>
          <w:sz w:val="28"/>
          <w:szCs w:val="28"/>
        </w:rPr>
        <w:t xml:space="preserve"> Патриарх Московский и всея Руси в 1652-67 гг. Провел церковные реформы с целью </w:t>
      </w:r>
      <w:r w:rsidR="00033DC7">
        <w:rPr>
          <w:rFonts w:ascii="Times New Roman" w:eastAsia="Times New Roman" w:hAnsi="Times New Roman" w:cs="Times New Roman"/>
          <w:sz w:val="28"/>
          <w:szCs w:val="28"/>
        </w:rPr>
        <w:t xml:space="preserve"> </w:t>
      </w:r>
      <w:r w:rsidRPr="00582C7B">
        <w:rPr>
          <w:rFonts w:ascii="Times New Roman" w:eastAsia="Times New Roman" w:hAnsi="Times New Roman" w:cs="Times New Roman"/>
          <w:sz w:val="28"/>
          <w:szCs w:val="28"/>
        </w:rPr>
        <w:t xml:space="preserve">унификации богослужения и церковных текстов. </w:t>
      </w:r>
    </w:p>
    <w:p w:rsidR="00CE57F0" w:rsidRPr="00033DC7" w:rsidRDefault="00CE57F0" w:rsidP="00BA4624">
      <w:pPr>
        <w:spacing w:after="0" w:line="240" w:lineRule="auto"/>
        <w:ind w:firstLine="709"/>
        <w:rPr>
          <w:rFonts w:ascii="Times New Roman" w:eastAsia="Times New Roman" w:hAnsi="Times New Roman" w:cs="Times New Roman"/>
          <w:sz w:val="24"/>
          <w:szCs w:val="28"/>
        </w:rPr>
      </w:pPr>
      <w:r w:rsidRPr="00033DC7">
        <w:rPr>
          <w:rFonts w:ascii="Times New Roman" w:eastAsia="Times New Roman" w:hAnsi="Times New Roman" w:cs="Times New Roman"/>
          <w:sz w:val="24"/>
          <w:szCs w:val="28"/>
        </w:rPr>
        <w:t>Ответ:__________________________________________________</w:t>
      </w:r>
      <w:r w:rsidR="0036546E">
        <w:rPr>
          <w:rFonts w:ascii="Times New Roman" w:eastAsia="Times New Roman" w:hAnsi="Times New Roman" w:cs="Times New Roman"/>
          <w:sz w:val="24"/>
          <w:szCs w:val="28"/>
        </w:rPr>
        <w:t xml:space="preserve"> </w:t>
      </w:r>
    </w:p>
    <w:p w:rsidR="00CE57F0" w:rsidRPr="00582C7B" w:rsidRDefault="00CE57F0" w:rsidP="00BA4624">
      <w:pPr>
        <w:spacing w:after="0" w:line="240" w:lineRule="auto"/>
        <w:rPr>
          <w:rFonts w:ascii="Times New Roman" w:eastAsia="Times New Roman" w:hAnsi="Times New Roman" w:cs="Times New Roman"/>
          <w:sz w:val="28"/>
          <w:szCs w:val="28"/>
        </w:rPr>
      </w:pPr>
      <w:r w:rsidRPr="00033DC7">
        <w:rPr>
          <w:rFonts w:ascii="Times New Roman" w:hAnsi="Times New Roman" w:cs="Times New Roman"/>
          <w:b/>
          <w:sz w:val="28"/>
          <w:szCs w:val="28"/>
          <w:u w:val="single"/>
        </w:rPr>
        <w:t>2.4.</w:t>
      </w:r>
      <w:r w:rsidRPr="00582C7B">
        <w:rPr>
          <w:rFonts w:ascii="Times New Roman" w:hAnsi="Times New Roman" w:cs="Times New Roman"/>
          <w:sz w:val="28"/>
          <w:szCs w:val="28"/>
        </w:rPr>
        <w:t xml:space="preserve"> </w:t>
      </w:r>
      <w:r w:rsidRPr="00582C7B">
        <w:rPr>
          <w:rFonts w:ascii="Times New Roman" w:eastAsia="Times New Roman" w:hAnsi="Times New Roman" w:cs="Times New Roman"/>
          <w:sz w:val="28"/>
          <w:szCs w:val="28"/>
        </w:rPr>
        <w:t xml:space="preserve">Патриарх, отец русского царя </w:t>
      </w:r>
    </w:p>
    <w:p w:rsidR="00CE57F0" w:rsidRPr="00033DC7" w:rsidRDefault="00CE57F0" w:rsidP="00BA4624">
      <w:pPr>
        <w:spacing w:after="0" w:line="240" w:lineRule="auto"/>
        <w:ind w:firstLine="709"/>
        <w:rPr>
          <w:rFonts w:ascii="Times New Roman" w:eastAsia="Times New Roman" w:hAnsi="Times New Roman" w:cs="Times New Roman"/>
          <w:sz w:val="24"/>
          <w:szCs w:val="28"/>
        </w:rPr>
      </w:pPr>
      <w:r w:rsidRPr="00033DC7">
        <w:rPr>
          <w:rFonts w:ascii="Times New Roman" w:eastAsia="Times New Roman" w:hAnsi="Times New Roman" w:cs="Times New Roman"/>
          <w:sz w:val="24"/>
          <w:szCs w:val="28"/>
        </w:rPr>
        <w:t xml:space="preserve">Ответ:__________________________________________   </w:t>
      </w:r>
    </w:p>
    <w:p w:rsidR="00967F37" w:rsidRPr="00967F37" w:rsidRDefault="00967F37" w:rsidP="00BA4624">
      <w:pPr>
        <w:pStyle w:val="a4"/>
        <w:shd w:val="clear" w:color="auto" w:fill="FFFFFF"/>
        <w:spacing w:before="0" w:beforeAutospacing="0" w:after="0" w:afterAutospacing="0"/>
        <w:ind w:firstLine="709"/>
        <w:textAlignment w:val="baseline"/>
        <w:rPr>
          <w:b/>
          <w:sz w:val="10"/>
          <w:szCs w:val="10"/>
        </w:rPr>
      </w:pPr>
    </w:p>
    <w:p w:rsidR="00CE57F0" w:rsidRPr="00582C7B" w:rsidRDefault="00CE57F0" w:rsidP="00BA4624">
      <w:pPr>
        <w:pStyle w:val="a4"/>
        <w:shd w:val="clear" w:color="auto" w:fill="FFFFFF"/>
        <w:spacing w:before="0" w:beforeAutospacing="0" w:after="0" w:afterAutospacing="0"/>
        <w:ind w:firstLine="709"/>
        <w:textAlignment w:val="baseline"/>
        <w:rPr>
          <w:sz w:val="28"/>
          <w:szCs w:val="28"/>
        </w:rPr>
      </w:pPr>
      <w:r w:rsidRPr="00582C7B">
        <w:rPr>
          <w:b/>
          <w:sz w:val="28"/>
          <w:szCs w:val="28"/>
        </w:rPr>
        <w:t>Задание 3</w:t>
      </w:r>
      <w:r w:rsidRPr="00582C7B">
        <w:rPr>
          <w:sz w:val="28"/>
          <w:szCs w:val="28"/>
        </w:rPr>
        <w:t xml:space="preserve">.  </w:t>
      </w:r>
      <w:r w:rsidRPr="00582C7B">
        <w:rPr>
          <w:b/>
          <w:sz w:val="28"/>
          <w:szCs w:val="28"/>
        </w:rPr>
        <w:t xml:space="preserve">По какому принципу образованы ряды? Дайте краткий ответ. </w:t>
      </w:r>
      <w:r w:rsidR="0036546E">
        <w:rPr>
          <w:b/>
          <w:sz w:val="28"/>
          <w:szCs w:val="28"/>
        </w:rPr>
        <w:t>(</w:t>
      </w:r>
      <w:r w:rsidR="0036546E" w:rsidRPr="00744147">
        <w:rPr>
          <w:b/>
          <w:i/>
        </w:rPr>
        <w:t>За каждый правильный ответ – 4  балла. Максимум –</w:t>
      </w:r>
      <w:r w:rsidR="0036546E">
        <w:rPr>
          <w:b/>
          <w:i/>
        </w:rPr>
        <w:t>16</w:t>
      </w:r>
      <w:r w:rsidR="0036546E" w:rsidRPr="00744147">
        <w:rPr>
          <w:b/>
          <w:i/>
        </w:rPr>
        <w:t xml:space="preserve">  баллов</w:t>
      </w:r>
      <w:r w:rsidR="0036546E">
        <w:rPr>
          <w:b/>
          <w:sz w:val="28"/>
          <w:szCs w:val="28"/>
        </w:rPr>
        <w:t>)</w:t>
      </w:r>
    </w:p>
    <w:p w:rsidR="00CE57F0" w:rsidRPr="00582C7B" w:rsidRDefault="00CE57F0" w:rsidP="00BA4624">
      <w:pPr>
        <w:pStyle w:val="a4"/>
        <w:shd w:val="clear" w:color="auto" w:fill="FFFFFF"/>
        <w:spacing w:before="0" w:beforeAutospacing="0" w:after="0" w:afterAutospacing="0"/>
        <w:textAlignment w:val="baseline"/>
        <w:rPr>
          <w:sz w:val="28"/>
          <w:szCs w:val="28"/>
        </w:rPr>
      </w:pPr>
      <w:r w:rsidRPr="00582C7B">
        <w:rPr>
          <w:sz w:val="28"/>
          <w:szCs w:val="28"/>
        </w:rPr>
        <w:t xml:space="preserve">А) </w:t>
      </w:r>
      <w:r w:rsidR="00033DC7">
        <w:rPr>
          <w:sz w:val="28"/>
          <w:szCs w:val="28"/>
        </w:rPr>
        <w:t>Фреска, миниатюра, мозаика, икона_________</w:t>
      </w:r>
      <w:r w:rsidRPr="00582C7B">
        <w:rPr>
          <w:sz w:val="28"/>
          <w:szCs w:val="28"/>
        </w:rPr>
        <w:t>_____________________________</w:t>
      </w:r>
    </w:p>
    <w:p w:rsidR="00CE57F0" w:rsidRPr="00582C7B" w:rsidRDefault="00CE57F0" w:rsidP="00BA4624">
      <w:pPr>
        <w:pStyle w:val="a4"/>
        <w:shd w:val="clear" w:color="auto" w:fill="FFFFFF"/>
        <w:spacing w:before="0" w:beforeAutospacing="0" w:after="0" w:afterAutospacing="0"/>
        <w:textAlignment w:val="baseline"/>
        <w:rPr>
          <w:sz w:val="28"/>
          <w:szCs w:val="28"/>
        </w:rPr>
      </w:pPr>
      <w:r w:rsidRPr="00582C7B">
        <w:rPr>
          <w:sz w:val="28"/>
          <w:szCs w:val="28"/>
        </w:rPr>
        <w:t>Б) Челобитный, Разрядный, Посольск</w:t>
      </w:r>
      <w:r w:rsidR="00033DC7">
        <w:rPr>
          <w:sz w:val="28"/>
          <w:szCs w:val="28"/>
        </w:rPr>
        <w:t>ий, Поместный___________</w:t>
      </w:r>
      <w:r w:rsidRPr="00582C7B">
        <w:rPr>
          <w:sz w:val="28"/>
          <w:szCs w:val="28"/>
        </w:rPr>
        <w:t>_______________</w:t>
      </w:r>
    </w:p>
    <w:p w:rsidR="00CE57F0" w:rsidRPr="00582C7B" w:rsidRDefault="00CE57F0" w:rsidP="00BA4624">
      <w:pPr>
        <w:pStyle w:val="a4"/>
        <w:shd w:val="clear" w:color="auto" w:fill="FFFFFF"/>
        <w:spacing w:before="0" w:beforeAutospacing="0" w:after="0" w:afterAutospacing="0"/>
        <w:textAlignment w:val="baseline"/>
        <w:rPr>
          <w:sz w:val="28"/>
          <w:szCs w:val="28"/>
        </w:rPr>
      </w:pPr>
      <w:r w:rsidRPr="00582C7B">
        <w:rPr>
          <w:sz w:val="28"/>
          <w:szCs w:val="28"/>
        </w:rPr>
        <w:t>В).Адашев, митрополит Макарий, А.Курбский</w:t>
      </w:r>
      <w:r w:rsidR="00033DC7">
        <w:rPr>
          <w:sz w:val="28"/>
          <w:szCs w:val="28"/>
        </w:rPr>
        <w:t>, И.Висковатый______</w:t>
      </w:r>
      <w:r w:rsidRPr="00582C7B">
        <w:rPr>
          <w:sz w:val="28"/>
          <w:szCs w:val="28"/>
        </w:rPr>
        <w:t>_____________</w:t>
      </w:r>
    </w:p>
    <w:p w:rsidR="00CE57F0" w:rsidRPr="00582C7B" w:rsidRDefault="00033DC7" w:rsidP="00BA4624">
      <w:pPr>
        <w:pStyle w:val="a4"/>
        <w:shd w:val="clear" w:color="auto" w:fill="FFFFFF"/>
        <w:spacing w:before="0" w:beforeAutospacing="0" w:after="0" w:afterAutospacing="0"/>
        <w:textAlignment w:val="baseline"/>
        <w:rPr>
          <w:sz w:val="28"/>
          <w:szCs w:val="28"/>
        </w:rPr>
      </w:pPr>
      <w:r>
        <w:rPr>
          <w:sz w:val="28"/>
          <w:szCs w:val="28"/>
        </w:rPr>
        <w:t xml:space="preserve">Г) </w:t>
      </w:r>
      <w:r w:rsidR="00CE57F0" w:rsidRPr="00582C7B">
        <w:rPr>
          <w:sz w:val="28"/>
          <w:szCs w:val="28"/>
        </w:rPr>
        <w:t xml:space="preserve">Барма, Постник, Федор </w:t>
      </w:r>
      <w:r>
        <w:rPr>
          <w:sz w:val="28"/>
          <w:szCs w:val="28"/>
        </w:rPr>
        <w:t>Конь_______________</w:t>
      </w:r>
      <w:r w:rsidR="00CE57F0" w:rsidRPr="00582C7B">
        <w:rPr>
          <w:sz w:val="28"/>
          <w:szCs w:val="28"/>
        </w:rPr>
        <w:t>_____________________________</w:t>
      </w:r>
    </w:p>
    <w:p w:rsidR="00033DC7" w:rsidRPr="00967F37" w:rsidRDefault="00033DC7" w:rsidP="00BA4624">
      <w:pPr>
        <w:pStyle w:val="c1"/>
        <w:shd w:val="clear" w:color="auto" w:fill="FFFFFF"/>
        <w:spacing w:before="0" w:beforeAutospacing="0" w:after="0" w:afterAutospacing="0"/>
        <w:ind w:firstLine="709"/>
        <w:jc w:val="both"/>
        <w:rPr>
          <w:rStyle w:val="c3"/>
          <w:color w:val="000000"/>
          <w:sz w:val="10"/>
          <w:szCs w:val="10"/>
        </w:rPr>
      </w:pPr>
    </w:p>
    <w:p w:rsidR="00CE57F0" w:rsidRPr="0036546E" w:rsidRDefault="00CE57F0" w:rsidP="00BA4624">
      <w:pPr>
        <w:pStyle w:val="c1"/>
        <w:shd w:val="clear" w:color="auto" w:fill="FFFFFF"/>
        <w:spacing w:before="0" w:beforeAutospacing="0" w:after="0" w:afterAutospacing="0"/>
        <w:jc w:val="both"/>
        <w:rPr>
          <w:rStyle w:val="c3"/>
          <w:b/>
          <w:i/>
        </w:rPr>
      </w:pPr>
      <w:r w:rsidRPr="00582C7B">
        <w:rPr>
          <w:rStyle w:val="c3"/>
          <w:b/>
          <w:color w:val="000000"/>
          <w:sz w:val="28"/>
          <w:szCs w:val="28"/>
        </w:rPr>
        <w:t xml:space="preserve">Задание 4. </w:t>
      </w:r>
      <w:r w:rsidR="0036546E">
        <w:rPr>
          <w:rStyle w:val="c3"/>
          <w:b/>
          <w:color w:val="000000"/>
          <w:sz w:val="28"/>
          <w:szCs w:val="28"/>
        </w:rPr>
        <w:t>(</w:t>
      </w:r>
      <w:r w:rsidR="0036546E" w:rsidRPr="002673BF">
        <w:rPr>
          <w:rStyle w:val="c3"/>
          <w:b/>
          <w:i/>
        </w:rPr>
        <w:t xml:space="preserve">За правильный ответ  - </w:t>
      </w:r>
      <w:r w:rsidR="0036546E">
        <w:rPr>
          <w:rStyle w:val="c3"/>
          <w:b/>
          <w:i/>
        </w:rPr>
        <w:t>2</w:t>
      </w:r>
      <w:r w:rsidR="0036546E" w:rsidRPr="002673BF">
        <w:rPr>
          <w:rStyle w:val="c3"/>
          <w:b/>
          <w:i/>
        </w:rPr>
        <w:t xml:space="preserve"> балла, при одной ошибке – </w:t>
      </w:r>
      <w:r w:rsidR="0036546E">
        <w:rPr>
          <w:rStyle w:val="c3"/>
          <w:b/>
          <w:i/>
        </w:rPr>
        <w:t>1</w:t>
      </w:r>
      <w:r w:rsidR="0036546E" w:rsidRPr="002673BF">
        <w:rPr>
          <w:rStyle w:val="c3"/>
          <w:b/>
          <w:i/>
        </w:rPr>
        <w:t xml:space="preserve"> балла, максимальный – </w:t>
      </w:r>
      <w:r w:rsidR="0036546E">
        <w:rPr>
          <w:rStyle w:val="c3"/>
          <w:b/>
          <w:i/>
        </w:rPr>
        <w:t>4</w:t>
      </w:r>
      <w:r w:rsidR="0036546E" w:rsidRPr="002673BF">
        <w:rPr>
          <w:rStyle w:val="c3"/>
          <w:b/>
          <w:i/>
        </w:rPr>
        <w:t xml:space="preserve"> баллов</w:t>
      </w:r>
      <w:r w:rsidR="0036546E">
        <w:rPr>
          <w:rStyle w:val="c3"/>
          <w:b/>
          <w:color w:val="000000"/>
          <w:sz w:val="28"/>
          <w:szCs w:val="28"/>
        </w:rPr>
        <w:t>)</w:t>
      </w:r>
    </w:p>
    <w:p w:rsidR="00CE57F0" w:rsidRPr="00582C7B" w:rsidRDefault="00CE57F0" w:rsidP="00BA4624">
      <w:pPr>
        <w:pStyle w:val="c1"/>
        <w:shd w:val="clear" w:color="auto" w:fill="FFFFFF"/>
        <w:spacing w:before="0" w:beforeAutospacing="0" w:after="0" w:afterAutospacing="0"/>
        <w:jc w:val="both"/>
        <w:rPr>
          <w:rStyle w:val="c3"/>
          <w:color w:val="000000"/>
          <w:sz w:val="28"/>
          <w:szCs w:val="28"/>
        </w:rPr>
      </w:pPr>
      <w:r w:rsidRPr="00033DC7">
        <w:rPr>
          <w:rStyle w:val="c3"/>
          <w:b/>
          <w:color w:val="000000"/>
          <w:sz w:val="28"/>
          <w:szCs w:val="28"/>
          <w:u w:val="single"/>
        </w:rPr>
        <w:t>4.1</w:t>
      </w:r>
      <w:r w:rsidRPr="00582C7B">
        <w:rPr>
          <w:rStyle w:val="c3"/>
          <w:b/>
          <w:color w:val="000000"/>
          <w:sz w:val="28"/>
          <w:szCs w:val="28"/>
          <w:u w:val="single"/>
        </w:rPr>
        <w:t>.</w:t>
      </w:r>
      <w:r w:rsidRPr="00582C7B">
        <w:rPr>
          <w:rStyle w:val="c3"/>
          <w:color w:val="000000"/>
          <w:sz w:val="28"/>
          <w:szCs w:val="28"/>
          <w:u w:val="single"/>
        </w:rPr>
        <w:t>Выберите из списка города, утраченные после неудачной Ливонской войны и возвращенные России  по Тявзинскому мирному договору 1595 г. Запишите цифры, под которыми они указаны.</w:t>
      </w:r>
    </w:p>
    <w:p w:rsidR="00033DC7" w:rsidRDefault="00033DC7" w:rsidP="00BA4624">
      <w:pPr>
        <w:pStyle w:val="c1"/>
        <w:numPr>
          <w:ilvl w:val="0"/>
          <w:numId w:val="5"/>
        </w:numPr>
        <w:shd w:val="clear" w:color="auto" w:fill="FFFFFF"/>
        <w:spacing w:before="0" w:beforeAutospacing="0" w:after="0" w:afterAutospacing="0"/>
        <w:ind w:left="0" w:firstLine="0"/>
        <w:jc w:val="both"/>
        <w:rPr>
          <w:rStyle w:val="c3"/>
          <w:color w:val="000000"/>
          <w:sz w:val="28"/>
          <w:szCs w:val="28"/>
        </w:rPr>
        <w:sectPr w:rsidR="00033DC7" w:rsidSect="00582C7B">
          <w:type w:val="continuous"/>
          <w:pgSz w:w="11906" w:h="16838"/>
          <w:pgMar w:top="851" w:right="850" w:bottom="1134" w:left="851" w:header="708" w:footer="708" w:gutter="0"/>
          <w:cols w:space="708"/>
          <w:docGrid w:linePitch="360"/>
        </w:sectPr>
      </w:pPr>
    </w:p>
    <w:p w:rsidR="00033DC7" w:rsidRDefault="00CE57F0" w:rsidP="00BA4624">
      <w:pPr>
        <w:pStyle w:val="c1"/>
        <w:numPr>
          <w:ilvl w:val="0"/>
          <w:numId w:val="8"/>
        </w:numPr>
        <w:shd w:val="clear" w:color="auto" w:fill="FFFFFF"/>
        <w:spacing w:before="0" w:beforeAutospacing="0" w:after="0" w:afterAutospacing="0"/>
        <w:jc w:val="both"/>
        <w:rPr>
          <w:rStyle w:val="c3"/>
          <w:color w:val="000000"/>
          <w:sz w:val="28"/>
          <w:szCs w:val="28"/>
        </w:rPr>
      </w:pPr>
      <w:r w:rsidRPr="00582C7B">
        <w:rPr>
          <w:rStyle w:val="c3"/>
          <w:color w:val="000000"/>
          <w:sz w:val="28"/>
          <w:szCs w:val="28"/>
        </w:rPr>
        <w:t>Новгород</w:t>
      </w:r>
    </w:p>
    <w:p w:rsidR="00033DC7" w:rsidRDefault="00CE57F0" w:rsidP="00BA4624">
      <w:pPr>
        <w:pStyle w:val="c1"/>
        <w:numPr>
          <w:ilvl w:val="0"/>
          <w:numId w:val="8"/>
        </w:numPr>
        <w:shd w:val="clear" w:color="auto" w:fill="FFFFFF"/>
        <w:spacing w:before="0" w:beforeAutospacing="0" w:after="0" w:afterAutospacing="0"/>
        <w:jc w:val="both"/>
        <w:rPr>
          <w:rStyle w:val="c3"/>
          <w:color w:val="000000"/>
          <w:sz w:val="28"/>
          <w:szCs w:val="28"/>
        </w:rPr>
      </w:pPr>
      <w:r w:rsidRPr="00582C7B">
        <w:rPr>
          <w:rStyle w:val="c3"/>
          <w:color w:val="000000"/>
          <w:sz w:val="28"/>
          <w:szCs w:val="28"/>
        </w:rPr>
        <w:t xml:space="preserve">Ивангород </w:t>
      </w:r>
    </w:p>
    <w:p w:rsidR="00033DC7" w:rsidRDefault="00CE57F0" w:rsidP="00BA4624">
      <w:pPr>
        <w:pStyle w:val="c1"/>
        <w:numPr>
          <w:ilvl w:val="0"/>
          <w:numId w:val="8"/>
        </w:numPr>
        <w:shd w:val="clear" w:color="auto" w:fill="FFFFFF"/>
        <w:spacing w:before="0" w:beforeAutospacing="0" w:after="0" w:afterAutospacing="0"/>
        <w:jc w:val="both"/>
        <w:rPr>
          <w:rStyle w:val="c3"/>
          <w:color w:val="000000"/>
          <w:sz w:val="28"/>
          <w:szCs w:val="28"/>
        </w:rPr>
      </w:pPr>
      <w:r w:rsidRPr="00582C7B">
        <w:rPr>
          <w:rStyle w:val="c3"/>
          <w:color w:val="000000"/>
          <w:sz w:val="28"/>
          <w:szCs w:val="28"/>
        </w:rPr>
        <w:t xml:space="preserve">Ям </w:t>
      </w:r>
    </w:p>
    <w:p w:rsidR="00033DC7" w:rsidRDefault="00CE57F0" w:rsidP="00BA4624">
      <w:pPr>
        <w:pStyle w:val="c1"/>
        <w:numPr>
          <w:ilvl w:val="0"/>
          <w:numId w:val="8"/>
        </w:numPr>
        <w:shd w:val="clear" w:color="auto" w:fill="FFFFFF"/>
        <w:spacing w:before="0" w:beforeAutospacing="0" w:after="0" w:afterAutospacing="0"/>
        <w:jc w:val="both"/>
        <w:rPr>
          <w:rStyle w:val="c3"/>
          <w:color w:val="000000"/>
          <w:sz w:val="28"/>
          <w:szCs w:val="28"/>
        </w:rPr>
      </w:pPr>
      <w:r w:rsidRPr="00582C7B">
        <w:rPr>
          <w:rStyle w:val="c3"/>
          <w:color w:val="000000"/>
          <w:sz w:val="28"/>
          <w:szCs w:val="28"/>
        </w:rPr>
        <w:t>Псков.</w:t>
      </w:r>
    </w:p>
    <w:p w:rsidR="00033DC7" w:rsidRDefault="00CE57F0" w:rsidP="00BA4624">
      <w:pPr>
        <w:pStyle w:val="c1"/>
        <w:numPr>
          <w:ilvl w:val="0"/>
          <w:numId w:val="8"/>
        </w:numPr>
        <w:shd w:val="clear" w:color="auto" w:fill="FFFFFF"/>
        <w:spacing w:before="0" w:beforeAutospacing="0" w:after="0" w:afterAutospacing="0"/>
        <w:jc w:val="both"/>
        <w:rPr>
          <w:rStyle w:val="c3"/>
          <w:color w:val="000000"/>
          <w:sz w:val="28"/>
          <w:szCs w:val="28"/>
        </w:rPr>
      </w:pPr>
      <w:r w:rsidRPr="00582C7B">
        <w:rPr>
          <w:rStyle w:val="c3"/>
          <w:color w:val="000000"/>
          <w:sz w:val="28"/>
          <w:szCs w:val="28"/>
        </w:rPr>
        <w:t xml:space="preserve">Кострома </w:t>
      </w:r>
    </w:p>
    <w:p w:rsidR="00CE57F0" w:rsidRPr="00582C7B" w:rsidRDefault="00CE57F0" w:rsidP="00BA4624">
      <w:pPr>
        <w:pStyle w:val="c1"/>
        <w:numPr>
          <w:ilvl w:val="0"/>
          <w:numId w:val="8"/>
        </w:numPr>
        <w:shd w:val="clear" w:color="auto" w:fill="FFFFFF"/>
        <w:spacing w:before="0" w:beforeAutospacing="0" w:after="0" w:afterAutospacing="0"/>
        <w:jc w:val="both"/>
        <w:rPr>
          <w:rStyle w:val="c3"/>
          <w:color w:val="000000"/>
          <w:sz w:val="28"/>
          <w:szCs w:val="28"/>
        </w:rPr>
      </w:pPr>
      <w:r w:rsidRPr="00582C7B">
        <w:rPr>
          <w:rStyle w:val="c3"/>
          <w:color w:val="000000"/>
          <w:sz w:val="28"/>
          <w:szCs w:val="28"/>
        </w:rPr>
        <w:t>Корела</w:t>
      </w:r>
    </w:p>
    <w:p w:rsidR="00033DC7" w:rsidRDefault="00033DC7" w:rsidP="00BA4624">
      <w:pPr>
        <w:pStyle w:val="c1"/>
        <w:shd w:val="clear" w:color="auto" w:fill="FFFFFF"/>
        <w:spacing w:before="0" w:beforeAutospacing="0" w:after="0" w:afterAutospacing="0"/>
        <w:ind w:left="540" w:firstLine="709"/>
        <w:jc w:val="both"/>
        <w:rPr>
          <w:rStyle w:val="c3"/>
          <w:color w:val="000000"/>
          <w:sz w:val="28"/>
          <w:szCs w:val="28"/>
        </w:rPr>
        <w:sectPr w:rsidR="00033DC7" w:rsidSect="00033DC7">
          <w:type w:val="continuous"/>
          <w:pgSz w:w="11906" w:h="16838"/>
          <w:pgMar w:top="851" w:right="850" w:bottom="1134" w:left="851" w:header="708" w:footer="708" w:gutter="0"/>
          <w:cols w:num="3" w:space="708"/>
          <w:docGrid w:linePitch="360"/>
        </w:sectPr>
      </w:pPr>
    </w:p>
    <w:p w:rsidR="00CE57F0" w:rsidRPr="00033DC7" w:rsidRDefault="00CE57F0" w:rsidP="00BA4624">
      <w:pPr>
        <w:pStyle w:val="c1"/>
        <w:shd w:val="clear" w:color="auto" w:fill="FFFFFF"/>
        <w:spacing w:before="0" w:beforeAutospacing="0" w:after="0" w:afterAutospacing="0"/>
        <w:ind w:left="540" w:firstLine="709"/>
        <w:jc w:val="both"/>
        <w:rPr>
          <w:rStyle w:val="c3"/>
          <w:color w:val="000000"/>
          <w:szCs w:val="28"/>
        </w:rPr>
      </w:pPr>
      <w:r w:rsidRPr="00033DC7">
        <w:rPr>
          <w:rStyle w:val="c3"/>
          <w:color w:val="000000"/>
          <w:szCs w:val="28"/>
        </w:rPr>
        <w:t>Ответ:______________________</w:t>
      </w:r>
    </w:p>
    <w:p w:rsidR="00CE57F0" w:rsidRPr="00582C7B" w:rsidRDefault="00CE57F0" w:rsidP="00BA4624">
      <w:pPr>
        <w:pStyle w:val="c1"/>
        <w:shd w:val="clear" w:color="auto" w:fill="FFFFFF"/>
        <w:spacing w:before="0" w:beforeAutospacing="0" w:after="0" w:afterAutospacing="0"/>
        <w:jc w:val="both"/>
        <w:rPr>
          <w:rStyle w:val="c3"/>
          <w:sz w:val="28"/>
          <w:szCs w:val="28"/>
          <w:u w:val="single"/>
        </w:rPr>
      </w:pPr>
      <w:r w:rsidRPr="00033DC7">
        <w:rPr>
          <w:rStyle w:val="c3"/>
          <w:b/>
          <w:sz w:val="28"/>
          <w:szCs w:val="28"/>
          <w:u w:val="single"/>
        </w:rPr>
        <w:t>4.2</w:t>
      </w:r>
      <w:r w:rsidRPr="00582C7B">
        <w:rPr>
          <w:rStyle w:val="c3"/>
          <w:sz w:val="28"/>
          <w:szCs w:val="28"/>
          <w:u w:val="single"/>
        </w:rPr>
        <w:t>.Выберите из списка характеристики, которые относятся к правлению Бориса Годунова. Запишите цифры, по которыми они указаны.</w:t>
      </w:r>
    </w:p>
    <w:p w:rsidR="00CE57F0" w:rsidRPr="00582C7B" w:rsidRDefault="00CE57F0" w:rsidP="00BA4624">
      <w:pPr>
        <w:pStyle w:val="c1"/>
        <w:numPr>
          <w:ilvl w:val="0"/>
          <w:numId w:val="7"/>
        </w:numPr>
        <w:shd w:val="clear" w:color="auto" w:fill="FFFFFF"/>
        <w:spacing w:before="0" w:beforeAutospacing="0" w:after="0" w:afterAutospacing="0"/>
        <w:jc w:val="both"/>
        <w:rPr>
          <w:rStyle w:val="c3"/>
          <w:sz w:val="28"/>
          <w:szCs w:val="28"/>
        </w:rPr>
      </w:pPr>
      <w:r w:rsidRPr="00582C7B">
        <w:rPr>
          <w:rStyle w:val="c3"/>
          <w:sz w:val="28"/>
          <w:szCs w:val="28"/>
        </w:rPr>
        <w:t xml:space="preserve">Борис Годунов был прямым законным наследником Ивана </w:t>
      </w:r>
      <w:r w:rsidRPr="00582C7B">
        <w:rPr>
          <w:rStyle w:val="c3"/>
          <w:sz w:val="28"/>
          <w:szCs w:val="28"/>
          <w:lang w:val="en-US"/>
        </w:rPr>
        <w:t>IV</w:t>
      </w:r>
    </w:p>
    <w:p w:rsidR="00CE57F0" w:rsidRPr="00582C7B" w:rsidRDefault="00CE57F0" w:rsidP="00BA4624">
      <w:pPr>
        <w:pStyle w:val="c1"/>
        <w:numPr>
          <w:ilvl w:val="0"/>
          <w:numId w:val="7"/>
        </w:numPr>
        <w:shd w:val="clear" w:color="auto" w:fill="FFFFFF"/>
        <w:spacing w:before="0" w:beforeAutospacing="0" w:after="0" w:afterAutospacing="0"/>
        <w:jc w:val="both"/>
        <w:rPr>
          <w:rStyle w:val="c3"/>
          <w:sz w:val="28"/>
          <w:szCs w:val="28"/>
        </w:rPr>
      </w:pPr>
      <w:r w:rsidRPr="00582C7B">
        <w:rPr>
          <w:rStyle w:val="c3"/>
          <w:sz w:val="28"/>
          <w:szCs w:val="28"/>
        </w:rPr>
        <w:t>Борис Годунов был избран на престол Земским собором.</w:t>
      </w:r>
    </w:p>
    <w:p w:rsidR="00CE57F0" w:rsidRPr="00582C7B" w:rsidRDefault="00CE57F0" w:rsidP="00BA4624">
      <w:pPr>
        <w:pStyle w:val="c1"/>
        <w:numPr>
          <w:ilvl w:val="0"/>
          <w:numId w:val="7"/>
        </w:numPr>
        <w:shd w:val="clear" w:color="auto" w:fill="FFFFFF"/>
        <w:spacing w:before="0" w:beforeAutospacing="0" w:after="0" w:afterAutospacing="0"/>
        <w:jc w:val="both"/>
        <w:rPr>
          <w:rStyle w:val="c3"/>
          <w:sz w:val="28"/>
          <w:szCs w:val="28"/>
        </w:rPr>
      </w:pPr>
      <w:r w:rsidRPr="00582C7B">
        <w:rPr>
          <w:rStyle w:val="c3"/>
          <w:sz w:val="28"/>
          <w:szCs w:val="28"/>
        </w:rPr>
        <w:t>Борис продолжал жестокую политику Ивана Грозного, официально восстановил опричнину.</w:t>
      </w:r>
    </w:p>
    <w:p w:rsidR="00CE57F0" w:rsidRPr="00582C7B" w:rsidRDefault="00CE57F0" w:rsidP="00BA4624">
      <w:pPr>
        <w:pStyle w:val="c1"/>
        <w:numPr>
          <w:ilvl w:val="0"/>
          <w:numId w:val="7"/>
        </w:numPr>
        <w:shd w:val="clear" w:color="auto" w:fill="FFFFFF"/>
        <w:spacing w:before="0" w:beforeAutospacing="0" w:after="0" w:afterAutospacing="0"/>
        <w:jc w:val="both"/>
        <w:rPr>
          <w:rStyle w:val="c3"/>
          <w:sz w:val="28"/>
          <w:szCs w:val="28"/>
        </w:rPr>
      </w:pPr>
      <w:r w:rsidRPr="00582C7B">
        <w:rPr>
          <w:rStyle w:val="c3"/>
          <w:sz w:val="28"/>
          <w:szCs w:val="28"/>
        </w:rPr>
        <w:t>Сестра Бориса Годунова была женой царя Федора Ивановича.</w:t>
      </w:r>
    </w:p>
    <w:p w:rsidR="00CE57F0" w:rsidRPr="00582C7B" w:rsidRDefault="00CE57F0" w:rsidP="00BA4624">
      <w:pPr>
        <w:pStyle w:val="c1"/>
        <w:numPr>
          <w:ilvl w:val="0"/>
          <w:numId w:val="7"/>
        </w:numPr>
        <w:shd w:val="clear" w:color="auto" w:fill="FFFFFF"/>
        <w:spacing w:before="0" w:beforeAutospacing="0" w:after="0" w:afterAutospacing="0"/>
        <w:jc w:val="both"/>
        <w:rPr>
          <w:rStyle w:val="c3"/>
          <w:sz w:val="28"/>
          <w:szCs w:val="28"/>
        </w:rPr>
      </w:pPr>
      <w:r w:rsidRPr="00582C7B">
        <w:rPr>
          <w:rStyle w:val="c3"/>
          <w:sz w:val="28"/>
          <w:szCs w:val="28"/>
        </w:rPr>
        <w:t>Борис Годунов был сторонником отказа от торговли с иностранными государствами</w:t>
      </w:r>
    </w:p>
    <w:p w:rsidR="00CE57F0" w:rsidRPr="00582C7B" w:rsidRDefault="00CE57F0" w:rsidP="00BA4624">
      <w:pPr>
        <w:pStyle w:val="c1"/>
        <w:numPr>
          <w:ilvl w:val="0"/>
          <w:numId w:val="7"/>
        </w:numPr>
        <w:shd w:val="clear" w:color="auto" w:fill="FFFFFF"/>
        <w:spacing w:before="0" w:beforeAutospacing="0" w:after="0" w:afterAutospacing="0"/>
        <w:jc w:val="both"/>
        <w:rPr>
          <w:rStyle w:val="c3"/>
          <w:sz w:val="28"/>
          <w:szCs w:val="28"/>
        </w:rPr>
      </w:pPr>
      <w:r w:rsidRPr="00582C7B">
        <w:rPr>
          <w:rStyle w:val="c3"/>
          <w:sz w:val="28"/>
          <w:szCs w:val="28"/>
        </w:rPr>
        <w:t>Борис Годунов способствовал учреждению в России патриаршества.</w:t>
      </w:r>
    </w:p>
    <w:p w:rsidR="00CE57F0" w:rsidRPr="00BA4624" w:rsidRDefault="00CE57F0" w:rsidP="00BA4624">
      <w:pPr>
        <w:pStyle w:val="c1"/>
        <w:shd w:val="clear" w:color="auto" w:fill="FFFFFF"/>
        <w:spacing w:before="0" w:beforeAutospacing="0" w:after="0" w:afterAutospacing="0"/>
        <w:ind w:firstLine="709"/>
        <w:jc w:val="both"/>
        <w:rPr>
          <w:rStyle w:val="c3"/>
          <w:szCs w:val="28"/>
        </w:rPr>
      </w:pPr>
      <w:r w:rsidRPr="00582C7B">
        <w:rPr>
          <w:rStyle w:val="c3"/>
          <w:sz w:val="28"/>
          <w:szCs w:val="28"/>
        </w:rPr>
        <w:t xml:space="preserve">    </w:t>
      </w:r>
      <w:r w:rsidRPr="00033DC7">
        <w:rPr>
          <w:rStyle w:val="c3"/>
          <w:szCs w:val="28"/>
        </w:rPr>
        <w:t>Ответ:___________________</w:t>
      </w:r>
    </w:p>
    <w:p w:rsidR="00CE57F0" w:rsidRPr="00582C7B" w:rsidRDefault="00CE57F0" w:rsidP="00BA4624">
      <w:pPr>
        <w:pStyle w:val="c1"/>
        <w:shd w:val="clear" w:color="auto" w:fill="FFFFFF"/>
        <w:spacing w:before="0" w:beforeAutospacing="0" w:after="0" w:afterAutospacing="0"/>
        <w:ind w:firstLine="709"/>
        <w:jc w:val="both"/>
        <w:rPr>
          <w:rStyle w:val="c3"/>
          <w:b/>
          <w:color w:val="000000"/>
          <w:sz w:val="28"/>
          <w:szCs w:val="28"/>
        </w:rPr>
      </w:pPr>
      <w:r w:rsidRPr="00582C7B">
        <w:rPr>
          <w:rStyle w:val="c3"/>
          <w:b/>
          <w:color w:val="000000"/>
          <w:sz w:val="28"/>
          <w:szCs w:val="28"/>
        </w:rPr>
        <w:lastRenderedPageBreak/>
        <w:t>Задание 5</w:t>
      </w:r>
      <w:r w:rsidR="0036546E">
        <w:rPr>
          <w:rStyle w:val="c3"/>
          <w:b/>
          <w:color w:val="000000"/>
          <w:sz w:val="28"/>
          <w:szCs w:val="28"/>
        </w:rPr>
        <w:t>. (</w:t>
      </w:r>
      <w:r w:rsidR="0036546E" w:rsidRPr="002673BF">
        <w:rPr>
          <w:rStyle w:val="c3"/>
          <w:b/>
          <w:i/>
        </w:rPr>
        <w:t>За каждую правильно указанную позицию – 2 балла, максим</w:t>
      </w:r>
      <w:r w:rsidR="0036546E">
        <w:rPr>
          <w:rStyle w:val="c3"/>
          <w:b/>
          <w:i/>
        </w:rPr>
        <w:t>ум</w:t>
      </w:r>
      <w:r w:rsidR="003C4543">
        <w:rPr>
          <w:rStyle w:val="c3"/>
          <w:b/>
          <w:i/>
        </w:rPr>
        <w:t xml:space="preserve"> – 12 </w:t>
      </w:r>
      <w:r w:rsidR="0036546E">
        <w:rPr>
          <w:rStyle w:val="c3"/>
          <w:b/>
          <w:color w:val="000000"/>
          <w:sz w:val="28"/>
          <w:szCs w:val="28"/>
        </w:rPr>
        <w:t>)</w:t>
      </w:r>
    </w:p>
    <w:p w:rsidR="00CE57F0" w:rsidRPr="00582C7B" w:rsidRDefault="00CE57F0" w:rsidP="00BA4624">
      <w:pPr>
        <w:pStyle w:val="c1"/>
        <w:shd w:val="clear" w:color="auto" w:fill="FFFFFF"/>
        <w:spacing w:before="0" w:beforeAutospacing="0" w:after="0" w:afterAutospacing="0"/>
        <w:jc w:val="both"/>
        <w:rPr>
          <w:rStyle w:val="c3"/>
          <w:color w:val="000000"/>
          <w:sz w:val="28"/>
          <w:szCs w:val="28"/>
          <w:u w:val="single"/>
        </w:rPr>
      </w:pPr>
      <w:r w:rsidRPr="00582C7B">
        <w:rPr>
          <w:rStyle w:val="c3"/>
          <w:b/>
          <w:color w:val="000000"/>
          <w:sz w:val="28"/>
          <w:szCs w:val="28"/>
          <w:u w:val="single"/>
        </w:rPr>
        <w:t xml:space="preserve">5.1. </w:t>
      </w:r>
      <w:r w:rsidRPr="00582C7B">
        <w:rPr>
          <w:rStyle w:val="c3"/>
          <w:color w:val="000000"/>
          <w:sz w:val="28"/>
          <w:szCs w:val="28"/>
          <w:u w:val="single"/>
        </w:rPr>
        <w:t xml:space="preserve">В перечне представлены особенности формирования единого государства, характерные для истории России и истории Западной Европы. </w:t>
      </w:r>
    </w:p>
    <w:p w:rsidR="00CE57F0" w:rsidRPr="00582C7B" w:rsidRDefault="00CE57F0" w:rsidP="00BA4624">
      <w:pPr>
        <w:pStyle w:val="c1"/>
        <w:shd w:val="clear" w:color="auto" w:fill="FFFFFF"/>
        <w:spacing w:before="0" w:beforeAutospacing="0" w:after="0" w:afterAutospacing="0"/>
        <w:ind w:firstLine="709"/>
        <w:jc w:val="both"/>
        <w:rPr>
          <w:rStyle w:val="c3"/>
          <w:color w:val="000000"/>
          <w:sz w:val="28"/>
          <w:szCs w:val="28"/>
        </w:rPr>
      </w:pPr>
      <w:r w:rsidRPr="00582C7B">
        <w:rPr>
          <w:rStyle w:val="c3"/>
          <w:color w:val="000000"/>
          <w:sz w:val="28"/>
          <w:szCs w:val="28"/>
          <w:u w:val="single"/>
        </w:rPr>
        <w:t xml:space="preserve">Черты, характерные для </w:t>
      </w:r>
      <w:r w:rsidRPr="00033DC7">
        <w:rPr>
          <w:rStyle w:val="c3"/>
          <w:b/>
          <w:color w:val="000000"/>
          <w:sz w:val="28"/>
          <w:szCs w:val="28"/>
          <w:u w:val="single"/>
        </w:rPr>
        <w:t>России</w:t>
      </w:r>
      <w:r w:rsidRPr="00582C7B">
        <w:rPr>
          <w:rStyle w:val="c3"/>
          <w:color w:val="000000"/>
          <w:sz w:val="28"/>
          <w:szCs w:val="28"/>
          <w:u w:val="single"/>
        </w:rPr>
        <w:t xml:space="preserve">, обозначьте </w:t>
      </w:r>
      <w:r w:rsidRPr="00033DC7">
        <w:rPr>
          <w:rStyle w:val="c3"/>
          <w:b/>
          <w:color w:val="000000"/>
          <w:sz w:val="28"/>
          <w:szCs w:val="28"/>
          <w:u w:val="single"/>
        </w:rPr>
        <w:t xml:space="preserve">цифрой </w:t>
      </w:r>
      <w:r w:rsidRPr="00033DC7">
        <w:rPr>
          <w:rStyle w:val="c3"/>
          <w:b/>
          <w:color w:val="000000"/>
          <w:sz w:val="28"/>
          <w:szCs w:val="28"/>
        </w:rPr>
        <w:t>1</w:t>
      </w:r>
      <w:r w:rsidRPr="00582C7B">
        <w:rPr>
          <w:rStyle w:val="c3"/>
          <w:color w:val="000000"/>
          <w:sz w:val="28"/>
          <w:szCs w:val="28"/>
        </w:rPr>
        <w:t xml:space="preserve">; </w:t>
      </w:r>
    </w:p>
    <w:p w:rsidR="00CE57F0" w:rsidRPr="00582C7B" w:rsidRDefault="00CE57F0" w:rsidP="00BA4624">
      <w:pPr>
        <w:pStyle w:val="c1"/>
        <w:shd w:val="clear" w:color="auto" w:fill="FFFFFF"/>
        <w:spacing w:before="0" w:beforeAutospacing="0" w:after="0" w:afterAutospacing="0"/>
        <w:ind w:firstLine="709"/>
        <w:jc w:val="both"/>
        <w:rPr>
          <w:rStyle w:val="c3"/>
          <w:color w:val="000000"/>
          <w:sz w:val="28"/>
          <w:szCs w:val="28"/>
          <w:u w:val="single"/>
        </w:rPr>
      </w:pPr>
      <w:r w:rsidRPr="00582C7B">
        <w:rPr>
          <w:rStyle w:val="c3"/>
          <w:color w:val="000000"/>
          <w:sz w:val="28"/>
          <w:szCs w:val="28"/>
          <w:u w:val="single"/>
        </w:rPr>
        <w:t xml:space="preserve">черты характерные для </w:t>
      </w:r>
      <w:r w:rsidRPr="00033DC7">
        <w:rPr>
          <w:rStyle w:val="c3"/>
          <w:b/>
          <w:color w:val="000000"/>
          <w:sz w:val="28"/>
          <w:szCs w:val="28"/>
          <w:u w:val="single"/>
        </w:rPr>
        <w:t>Западной Европы</w:t>
      </w:r>
      <w:r w:rsidRPr="00582C7B">
        <w:rPr>
          <w:rStyle w:val="c3"/>
          <w:color w:val="000000"/>
          <w:sz w:val="28"/>
          <w:szCs w:val="28"/>
          <w:u w:val="single"/>
        </w:rPr>
        <w:t xml:space="preserve">, обозначьте </w:t>
      </w:r>
      <w:r w:rsidRPr="00033DC7">
        <w:rPr>
          <w:rStyle w:val="c3"/>
          <w:b/>
          <w:color w:val="000000"/>
          <w:sz w:val="28"/>
          <w:szCs w:val="28"/>
          <w:u w:val="single"/>
        </w:rPr>
        <w:t>цифрой 2</w:t>
      </w:r>
      <w:r w:rsidRPr="00582C7B">
        <w:rPr>
          <w:rStyle w:val="c3"/>
          <w:color w:val="000000"/>
          <w:sz w:val="28"/>
          <w:szCs w:val="28"/>
          <w:u w:val="single"/>
        </w:rPr>
        <w:t>.</w:t>
      </w:r>
    </w:p>
    <w:p w:rsidR="00CE57F0" w:rsidRPr="00582C7B" w:rsidRDefault="00CE57F0" w:rsidP="00BA4624">
      <w:pPr>
        <w:pStyle w:val="c1"/>
        <w:shd w:val="clear" w:color="auto" w:fill="FFFFFF"/>
        <w:spacing w:before="0" w:beforeAutospacing="0" w:after="0" w:afterAutospacing="0"/>
        <w:jc w:val="both"/>
        <w:rPr>
          <w:rStyle w:val="c3"/>
          <w:color w:val="000000"/>
          <w:sz w:val="28"/>
          <w:szCs w:val="28"/>
        </w:rPr>
      </w:pPr>
      <w:r w:rsidRPr="00582C7B">
        <w:rPr>
          <w:rStyle w:val="c3"/>
          <w:color w:val="000000"/>
          <w:sz w:val="28"/>
          <w:szCs w:val="28"/>
        </w:rPr>
        <w:t>А) важным фактором объединения была необходимость освобождения страны от внешней зависимости</w:t>
      </w:r>
    </w:p>
    <w:p w:rsidR="00CE57F0" w:rsidRPr="00582C7B" w:rsidRDefault="00CE57F0" w:rsidP="00BA4624">
      <w:pPr>
        <w:pStyle w:val="c1"/>
        <w:shd w:val="clear" w:color="auto" w:fill="FFFFFF"/>
        <w:spacing w:before="0" w:beforeAutospacing="0" w:after="0" w:afterAutospacing="0"/>
        <w:jc w:val="both"/>
        <w:rPr>
          <w:rStyle w:val="c3"/>
          <w:color w:val="000000"/>
          <w:sz w:val="28"/>
          <w:szCs w:val="28"/>
        </w:rPr>
      </w:pPr>
      <w:r w:rsidRPr="00582C7B">
        <w:rPr>
          <w:rStyle w:val="c3"/>
          <w:color w:val="000000"/>
          <w:sz w:val="28"/>
          <w:szCs w:val="28"/>
        </w:rPr>
        <w:t>Б) формирование государства происходило при увеличении численности свободных крестьян</w:t>
      </w:r>
    </w:p>
    <w:p w:rsidR="00CE57F0" w:rsidRPr="00582C7B" w:rsidRDefault="00CE57F0" w:rsidP="00BA4624">
      <w:pPr>
        <w:pStyle w:val="c1"/>
        <w:shd w:val="clear" w:color="auto" w:fill="FFFFFF"/>
        <w:spacing w:before="0" w:beforeAutospacing="0" w:after="0" w:afterAutospacing="0"/>
        <w:jc w:val="both"/>
        <w:rPr>
          <w:rStyle w:val="c3"/>
          <w:color w:val="000000"/>
          <w:sz w:val="28"/>
          <w:szCs w:val="28"/>
        </w:rPr>
      </w:pPr>
      <w:r w:rsidRPr="00582C7B">
        <w:rPr>
          <w:rStyle w:val="c3"/>
          <w:color w:val="000000"/>
          <w:sz w:val="28"/>
          <w:szCs w:val="28"/>
        </w:rPr>
        <w:t>В) господство натурального хозяйства – отличительная  черта развития экономических отношений</w:t>
      </w:r>
    </w:p>
    <w:p w:rsidR="00CE57F0" w:rsidRPr="00582C7B" w:rsidRDefault="00CE57F0" w:rsidP="00BA4624">
      <w:pPr>
        <w:pStyle w:val="c1"/>
        <w:shd w:val="clear" w:color="auto" w:fill="FFFFFF"/>
        <w:spacing w:before="0" w:beforeAutospacing="0" w:after="0" w:afterAutospacing="0"/>
        <w:jc w:val="both"/>
        <w:rPr>
          <w:rStyle w:val="c3"/>
          <w:color w:val="000000"/>
          <w:sz w:val="28"/>
          <w:szCs w:val="28"/>
        </w:rPr>
      </w:pPr>
      <w:r w:rsidRPr="00582C7B">
        <w:rPr>
          <w:rStyle w:val="c3"/>
          <w:color w:val="000000"/>
          <w:sz w:val="28"/>
          <w:szCs w:val="28"/>
        </w:rPr>
        <w:t>Г) отсутствие тесных хозяйственных связей между районами страны</w:t>
      </w:r>
    </w:p>
    <w:p w:rsidR="00CE57F0" w:rsidRPr="00582C7B" w:rsidRDefault="00CE57F0" w:rsidP="00BA4624">
      <w:pPr>
        <w:pStyle w:val="c1"/>
        <w:shd w:val="clear" w:color="auto" w:fill="FFFFFF"/>
        <w:spacing w:before="0" w:beforeAutospacing="0" w:after="0" w:afterAutospacing="0"/>
        <w:jc w:val="both"/>
        <w:rPr>
          <w:rStyle w:val="c3"/>
          <w:color w:val="000000"/>
          <w:sz w:val="28"/>
          <w:szCs w:val="28"/>
        </w:rPr>
      </w:pPr>
      <w:r w:rsidRPr="00582C7B">
        <w:rPr>
          <w:rStyle w:val="c3"/>
          <w:color w:val="000000"/>
          <w:sz w:val="28"/>
          <w:szCs w:val="28"/>
        </w:rPr>
        <w:t>Д) развитие рынка стало важной предпосылкой формирования государства</w:t>
      </w:r>
    </w:p>
    <w:p w:rsidR="00CE57F0" w:rsidRPr="00582C7B" w:rsidRDefault="00CE57F0" w:rsidP="00BA4624">
      <w:pPr>
        <w:pStyle w:val="c1"/>
        <w:shd w:val="clear" w:color="auto" w:fill="FFFFFF"/>
        <w:spacing w:before="0" w:beforeAutospacing="0" w:after="0" w:afterAutospacing="0"/>
        <w:jc w:val="both"/>
        <w:rPr>
          <w:rStyle w:val="c3"/>
          <w:color w:val="000000"/>
          <w:sz w:val="28"/>
          <w:szCs w:val="28"/>
        </w:rPr>
      </w:pPr>
      <w:r w:rsidRPr="00582C7B">
        <w:rPr>
          <w:rStyle w:val="c3"/>
          <w:color w:val="000000"/>
          <w:sz w:val="28"/>
          <w:szCs w:val="28"/>
        </w:rPr>
        <w:t>Е) стремление городов к получению защиты и поддержки со стороны государства</w:t>
      </w:r>
    </w:p>
    <w:p w:rsidR="00CE57F0" w:rsidRPr="00033DC7" w:rsidRDefault="00CE57F0" w:rsidP="00BA4624">
      <w:pPr>
        <w:pStyle w:val="c1"/>
        <w:shd w:val="clear" w:color="auto" w:fill="FFFFFF"/>
        <w:spacing w:before="0" w:beforeAutospacing="0" w:after="0" w:afterAutospacing="0"/>
        <w:ind w:firstLine="709"/>
        <w:jc w:val="both"/>
        <w:rPr>
          <w:rStyle w:val="c3"/>
          <w:color w:val="000000"/>
          <w:szCs w:val="28"/>
        </w:rPr>
      </w:pPr>
      <w:r w:rsidRPr="00033DC7">
        <w:rPr>
          <w:rStyle w:val="c3"/>
          <w:color w:val="000000"/>
          <w:szCs w:val="28"/>
        </w:rPr>
        <w:t xml:space="preserve"> Ответ:</w:t>
      </w:r>
    </w:p>
    <w:tbl>
      <w:tblPr>
        <w:tblStyle w:val="a3"/>
        <w:tblW w:w="0" w:type="auto"/>
        <w:tblLook w:val="04A0" w:firstRow="1" w:lastRow="0" w:firstColumn="1" w:lastColumn="0" w:noHBand="0" w:noVBand="1"/>
      </w:tblPr>
      <w:tblGrid>
        <w:gridCol w:w="1736"/>
        <w:gridCol w:w="1737"/>
        <w:gridCol w:w="1737"/>
        <w:gridCol w:w="1737"/>
        <w:gridCol w:w="1737"/>
        <w:gridCol w:w="1737"/>
      </w:tblGrid>
      <w:tr w:rsidR="00CE57F0" w:rsidRPr="00033DC7" w:rsidTr="00FC0911">
        <w:tc>
          <w:tcPr>
            <w:tcW w:w="1736" w:type="dxa"/>
          </w:tcPr>
          <w:p w:rsidR="00CE57F0" w:rsidRPr="00033DC7" w:rsidRDefault="00CE57F0" w:rsidP="00BA4624">
            <w:pPr>
              <w:pStyle w:val="c1"/>
              <w:spacing w:before="0" w:beforeAutospacing="0" w:after="0" w:afterAutospacing="0"/>
              <w:ind w:firstLine="709"/>
              <w:jc w:val="both"/>
              <w:rPr>
                <w:rStyle w:val="c3"/>
                <w:color w:val="000000"/>
                <w:szCs w:val="28"/>
              </w:rPr>
            </w:pPr>
            <w:r w:rsidRPr="00033DC7">
              <w:rPr>
                <w:rStyle w:val="c3"/>
                <w:color w:val="000000"/>
                <w:szCs w:val="28"/>
              </w:rPr>
              <w:t>А</w:t>
            </w: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r w:rsidRPr="00033DC7">
              <w:rPr>
                <w:rStyle w:val="c3"/>
                <w:color w:val="000000"/>
                <w:szCs w:val="28"/>
              </w:rPr>
              <w:t>Б</w:t>
            </w: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r w:rsidRPr="00033DC7">
              <w:rPr>
                <w:rStyle w:val="c3"/>
                <w:color w:val="000000"/>
                <w:szCs w:val="28"/>
              </w:rPr>
              <w:t>В</w:t>
            </w: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r w:rsidRPr="00033DC7">
              <w:rPr>
                <w:rStyle w:val="c3"/>
                <w:color w:val="000000"/>
                <w:szCs w:val="28"/>
              </w:rPr>
              <w:t>Г</w:t>
            </w: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r w:rsidRPr="00033DC7">
              <w:rPr>
                <w:rStyle w:val="c3"/>
                <w:color w:val="000000"/>
                <w:szCs w:val="28"/>
              </w:rPr>
              <w:t>Д</w:t>
            </w: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r w:rsidRPr="00033DC7">
              <w:rPr>
                <w:rStyle w:val="c3"/>
                <w:color w:val="000000"/>
                <w:szCs w:val="28"/>
              </w:rPr>
              <w:t>Е</w:t>
            </w:r>
          </w:p>
        </w:tc>
      </w:tr>
      <w:tr w:rsidR="00CE57F0" w:rsidRPr="00033DC7" w:rsidTr="00FC0911">
        <w:tc>
          <w:tcPr>
            <w:tcW w:w="1736" w:type="dxa"/>
          </w:tcPr>
          <w:p w:rsidR="00CE57F0" w:rsidRPr="00033DC7" w:rsidRDefault="00CE57F0" w:rsidP="00BA4624">
            <w:pPr>
              <w:pStyle w:val="c1"/>
              <w:spacing w:before="0" w:beforeAutospacing="0" w:after="0" w:afterAutospacing="0"/>
              <w:ind w:firstLine="709"/>
              <w:jc w:val="both"/>
              <w:rPr>
                <w:rStyle w:val="c3"/>
                <w:color w:val="000000"/>
                <w:szCs w:val="28"/>
              </w:rPr>
            </w:pP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p>
        </w:tc>
        <w:tc>
          <w:tcPr>
            <w:tcW w:w="1737" w:type="dxa"/>
          </w:tcPr>
          <w:p w:rsidR="00CE57F0" w:rsidRPr="00033DC7" w:rsidRDefault="00CE57F0" w:rsidP="00BA4624">
            <w:pPr>
              <w:pStyle w:val="c1"/>
              <w:spacing w:before="0" w:beforeAutospacing="0" w:after="0" w:afterAutospacing="0"/>
              <w:ind w:firstLine="709"/>
              <w:jc w:val="both"/>
              <w:rPr>
                <w:rStyle w:val="c3"/>
                <w:color w:val="000000"/>
                <w:szCs w:val="28"/>
              </w:rPr>
            </w:pPr>
          </w:p>
        </w:tc>
      </w:tr>
    </w:tbl>
    <w:p w:rsidR="00967F37" w:rsidRPr="00967F37" w:rsidRDefault="00967F37" w:rsidP="00BA4624">
      <w:pPr>
        <w:pStyle w:val="leftmargin"/>
        <w:shd w:val="clear" w:color="auto" w:fill="FFFFFF"/>
        <w:spacing w:before="0" w:beforeAutospacing="0" w:after="0" w:afterAutospacing="0"/>
        <w:jc w:val="both"/>
        <w:rPr>
          <w:rStyle w:val="c3"/>
          <w:b/>
          <w:sz w:val="8"/>
          <w:szCs w:val="8"/>
        </w:rPr>
      </w:pPr>
    </w:p>
    <w:p w:rsidR="00CE57F0" w:rsidRPr="00582C7B" w:rsidRDefault="00CE57F0" w:rsidP="00BA4624">
      <w:pPr>
        <w:pStyle w:val="leftmargin"/>
        <w:shd w:val="clear" w:color="auto" w:fill="FFFFFF"/>
        <w:spacing w:before="0" w:beforeAutospacing="0" w:after="0" w:afterAutospacing="0"/>
        <w:jc w:val="both"/>
        <w:rPr>
          <w:b/>
          <w:color w:val="000000"/>
          <w:sz w:val="28"/>
          <w:szCs w:val="28"/>
        </w:rPr>
      </w:pPr>
      <w:r w:rsidRPr="00582C7B">
        <w:rPr>
          <w:rStyle w:val="c3"/>
          <w:b/>
          <w:sz w:val="28"/>
          <w:szCs w:val="28"/>
        </w:rPr>
        <w:t>Задание 6.</w:t>
      </w:r>
      <w:r w:rsidRPr="00582C7B">
        <w:rPr>
          <w:b/>
          <w:color w:val="000000"/>
          <w:sz w:val="28"/>
          <w:szCs w:val="28"/>
        </w:rPr>
        <w:t xml:space="preserve"> </w:t>
      </w:r>
      <w:r w:rsidR="003C4543">
        <w:rPr>
          <w:b/>
          <w:color w:val="000000"/>
          <w:sz w:val="28"/>
          <w:szCs w:val="28"/>
        </w:rPr>
        <w:t>(</w:t>
      </w:r>
      <w:r w:rsidR="003C4543" w:rsidRPr="002673BF">
        <w:rPr>
          <w:rStyle w:val="c3"/>
          <w:b/>
          <w:i/>
        </w:rPr>
        <w:t>Ответ оценивается: за правильный ответ  - 3 балла, при одной ошибке – 2 балла.  Максимально за задание  – 9 баллов</w:t>
      </w:r>
      <w:r w:rsidR="003C4543">
        <w:rPr>
          <w:b/>
          <w:color w:val="000000"/>
          <w:sz w:val="28"/>
          <w:szCs w:val="28"/>
        </w:rPr>
        <w:t>)</w:t>
      </w:r>
    </w:p>
    <w:p w:rsidR="00CE57F0" w:rsidRPr="00582C7B" w:rsidRDefault="00CE57F0" w:rsidP="00BA4624">
      <w:pPr>
        <w:pStyle w:val="leftmargin"/>
        <w:shd w:val="clear" w:color="auto" w:fill="FFFFFF"/>
        <w:spacing w:before="0" w:beforeAutospacing="0" w:after="0" w:afterAutospacing="0"/>
        <w:jc w:val="both"/>
        <w:rPr>
          <w:color w:val="000000"/>
          <w:sz w:val="28"/>
          <w:szCs w:val="28"/>
        </w:rPr>
      </w:pPr>
      <w:r w:rsidRPr="00033DC7">
        <w:rPr>
          <w:b/>
          <w:color w:val="000000"/>
          <w:sz w:val="28"/>
          <w:szCs w:val="28"/>
          <w:u w:val="single"/>
        </w:rPr>
        <w:t>6.1</w:t>
      </w:r>
      <w:r w:rsidR="00033DC7">
        <w:rPr>
          <w:color w:val="000000"/>
          <w:sz w:val="28"/>
          <w:szCs w:val="28"/>
        </w:rPr>
        <w:t>.</w:t>
      </w:r>
      <w:r w:rsidRPr="00582C7B">
        <w:rPr>
          <w:color w:val="000000"/>
          <w:sz w:val="28"/>
          <w:szCs w:val="28"/>
        </w:rPr>
        <w:t xml:space="preserve"> Установите со</w:t>
      </w:r>
      <w:r w:rsidRPr="00582C7B">
        <w:rPr>
          <w:color w:val="000000"/>
          <w:sz w:val="28"/>
          <w:szCs w:val="28"/>
        </w:rPr>
        <w:softHyphen/>
        <w:t>от</w:t>
      </w:r>
      <w:r w:rsidRPr="00582C7B">
        <w:rPr>
          <w:color w:val="000000"/>
          <w:sz w:val="28"/>
          <w:szCs w:val="28"/>
        </w:rPr>
        <w:softHyphen/>
        <w:t>вет</w:t>
      </w:r>
      <w:r w:rsidRPr="00582C7B">
        <w:rPr>
          <w:color w:val="000000"/>
          <w:sz w:val="28"/>
          <w:szCs w:val="28"/>
        </w:rPr>
        <w:softHyphen/>
        <w:t>ствие между пра</w:t>
      </w:r>
      <w:r w:rsidRPr="00582C7B">
        <w:rPr>
          <w:color w:val="000000"/>
          <w:sz w:val="28"/>
          <w:szCs w:val="28"/>
        </w:rPr>
        <w:softHyphen/>
        <w:t>ви</w:t>
      </w:r>
      <w:r w:rsidRPr="00582C7B">
        <w:rPr>
          <w:color w:val="000000"/>
          <w:sz w:val="28"/>
          <w:szCs w:val="28"/>
        </w:rPr>
        <w:softHyphen/>
        <w:t>те</w:t>
      </w:r>
      <w:r w:rsidRPr="00582C7B">
        <w:rPr>
          <w:color w:val="000000"/>
          <w:sz w:val="28"/>
          <w:szCs w:val="28"/>
        </w:rPr>
        <w:softHyphen/>
        <w:t>ля</w:t>
      </w:r>
      <w:r w:rsidRPr="00582C7B">
        <w:rPr>
          <w:color w:val="000000"/>
          <w:sz w:val="28"/>
          <w:szCs w:val="28"/>
        </w:rPr>
        <w:softHyphen/>
        <w:t>ми Рос</w:t>
      </w:r>
      <w:r w:rsidRPr="00582C7B">
        <w:rPr>
          <w:color w:val="000000"/>
          <w:sz w:val="28"/>
          <w:szCs w:val="28"/>
        </w:rPr>
        <w:softHyphen/>
        <w:t>сии и событиями, свя</w:t>
      </w:r>
      <w:r w:rsidRPr="00582C7B">
        <w:rPr>
          <w:color w:val="000000"/>
          <w:sz w:val="28"/>
          <w:szCs w:val="28"/>
        </w:rPr>
        <w:softHyphen/>
        <w:t>зан</w:t>
      </w:r>
      <w:r w:rsidRPr="00582C7B">
        <w:rPr>
          <w:color w:val="000000"/>
          <w:sz w:val="28"/>
          <w:szCs w:val="28"/>
        </w:rPr>
        <w:softHyphen/>
        <w:t>ны</w:t>
      </w:r>
      <w:r w:rsidRPr="00582C7B">
        <w:rPr>
          <w:color w:val="000000"/>
          <w:sz w:val="28"/>
          <w:szCs w:val="28"/>
        </w:rPr>
        <w:softHyphen/>
        <w:t>ми с их деятельностью: к каж</w:t>
      </w:r>
      <w:r w:rsidRPr="00582C7B">
        <w:rPr>
          <w:color w:val="000000"/>
          <w:sz w:val="28"/>
          <w:szCs w:val="28"/>
        </w:rPr>
        <w:softHyphen/>
        <w:t>до</w:t>
      </w:r>
      <w:r w:rsidRPr="00582C7B">
        <w:rPr>
          <w:color w:val="000000"/>
          <w:sz w:val="28"/>
          <w:szCs w:val="28"/>
        </w:rPr>
        <w:softHyphen/>
        <w:t>му эле</w:t>
      </w:r>
      <w:r w:rsidRPr="00582C7B">
        <w:rPr>
          <w:color w:val="000000"/>
          <w:sz w:val="28"/>
          <w:szCs w:val="28"/>
        </w:rPr>
        <w:softHyphen/>
        <w:t>мен</w:t>
      </w:r>
      <w:r w:rsidRPr="00582C7B">
        <w:rPr>
          <w:color w:val="000000"/>
          <w:sz w:val="28"/>
          <w:szCs w:val="28"/>
        </w:rPr>
        <w:softHyphen/>
        <w:t>ту пер</w:t>
      </w:r>
      <w:r w:rsidRPr="00582C7B">
        <w:rPr>
          <w:color w:val="000000"/>
          <w:sz w:val="28"/>
          <w:szCs w:val="28"/>
        </w:rPr>
        <w:softHyphen/>
        <w:t>во</w:t>
      </w:r>
      <w:r w:rsidRPr="00582C7B">
        <w:rPr>
          <w:color w:val="000000"/>
          <w:sz w:val="28"/>
          <w:szCs w:val="28"/>
        </w:rPr>
        <w:softHyphen/>
        <w:t>го столб</w:t>
      </w:r>
      <w:r w:rsidRPr="00582C7B">
        <w:rPr>
          <w:color w:val="000000"/>
          <w:sz w:val="28"/>
          <w:szCs w:val="28"/>
        </w:rPr>
        <w:softHyphen/>
        <w:t>ца под</w:t>
      </w:r>
      <w:r w:rsidRPr="00582C7B">
        <w:rPr>
          <w:color w:val="000000"/>
          <w:sz w:val="28"/>
          <w:szCs w:val="28"/>
        </w:rPr>
        <w:softHyphen/>
        <w:t>бе</w:t>
      </w:r>
      <w:r w:rsidRPr="00582C7B">
        <w:rPr>
          <w:color w:val="000000"/>
          <w:sz w:val="28"/>
          <w:szCs w:val="28"/>
        </w:rPr>
        <w:softHyphen/>
        <w:t>ри</w:t>
      </w:r>
      <w:r w:rsidRPr="00582C7B">
        <w:rPr>
          <w:color w:val="000000"/>
          <w:sz w:val="28"/>
          <w:szCs w:val="28"/>
        </w:rPr>
        <w:softHyphen/>
        <w:t>те со</w:t>
      </w:r>
      <w:r w:rsidRPr="00582C7B">
        <w:rPr>
          <w:color w:val="000000"/>
          <w:sz w:val="28"/>
          <w:szCs w:val="28"/>
        </w:rPr>
        <w:softHyphen/>
        <w:t>от</w:t>
      </w:r>
      <w:r w:rsidRPr="00582C7B">
        <w:rPr>
          <w:color w:val="000000"/>
          <w:sz w:val="28"/>
          <w:szCs w:val="28"/>
        </w:rPr>
        <w:softHyphen/>
        <w:t>вет</w:t>
      </w:r>
      <w:r w:rsidRPr="00582C7B">
        <w:rPr>
          <w:color w:val="000000"/>
          <w:sz w:val="28"/>
          <w:szCs w:val="28"/>
        </w:rPr>
        <w:softHyphen/>
        <w:t>ству</w:t>
      </w:r>
      <w:r w:rsidRPr="00582C7B">
        <w:rPr>
          <w:color w:val="000000"/>
          <w:sz w:val="28"/>
          <w:szCs w:val="28"/>
        </w:rPr>
        <w:softHyphen/>
        <w:t>ю</w:t>
      </w:r>
      <w:r w:rsidRPr="00582C7B">
        <w:rPr>
          <w:color w:val="000000"/>
          <w:sz w:val="28"/>
          <w:szCs w:val="28"/>
        </w:rPr>
        <w:softHyphen/>
        <w:t>щий эле</w:t>
      </w:r>
      <w:r w:rsidRPr="00582C7B">
        <w:rPr>
          <w:color w:val="000000"/>
          <w:sz w:val="28"/>
          <w:szCs w:val="28"/>
        </w:rPr>
        <w:softHyphen/>
        <w:t>мент из вто</w:t>
      </w:r>
      <w:r w:rsidRPr="00582C7B">
        <w:rPr>
          <w:color w:val="000000"/>
          <w:sz w:val="28"/>
          <w:szCs w:val="28"/>
        </w:rPr>
        <w:softHyphen/>
        <w:t>ро</w:t>
      </w:r>
      <w:r w:rsidRPr="00582C7B">
        <w:rPr>
          <w:color w:val="000000"/>
          <w:sz w:val="28"/>
          <w:szCs w:val="28"/>
        </w:rPr>
        <w:softHyphen/>
        <w:t>го столбца.</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4"/>
        <w:gridCol w:w="7654"/>
      </w:tblGrid>
      <w:tr w:rsidR="00033DC7" w:rsidRPr="00582C7B" w:rsidTr="00033DC7">
        <w:tc>
          <w:tcPr>
            <w:tcW w:w="2754" w:type="dxa"/>
            <w:tcMar>
              <w:top w:w="60" w:type="dxa"/>
              <w:left w:w="60" w:type="dxa"/>
              <w:bottom w:w="60" w:type="dxa"/>
              <w:right w:w="60" w:type="dxa"/>
            </w:tcMar>
            <w:vAlign w:val="center"/>
            <w:hideMark/>
          </w:tcPr>
          <w:p w:rsidR="00033DC7" w:rsidRPr="00033DC7" w:rsidRDefault="00033DC7" w:rsidP="00BA4624">
            <w:pPr>
              <w:spacing w:after="0" w:line="240" w:lineRule="auto"/>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 ПРАВИТЕЛИ РОССИИ</w:t>
            </w:r>
          </w:p>
        </w:tc>
        <w:tc>
          <w:tcPr>
            <w:tcW w:w="7654" w:type="dxa"/>
            <w:tcMar>
              <w:top w:w="60" w:type="dxa"/>
              <w:left w:w="60" w:type="dxa"/>
              <w:bottom w:w="60" w:type="dxa"/>
              <w:right w:w="60" w:type="dxa"/>
            </w:tcMar>
            <w:vAlign w:val="center"/>
            <w:hideMark/>
          </w:tcPr>
          <w:p w:rsidR="00033DC7" w:rsidRPr="00033DC7" w:rsidRDefault="00033DC7" w:rsidP="00BA4624">
            <w:pPr>
              <w:spacing w:after="0" w:line="240" w:lineRule="auto"/>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СОБЫТИЯ</w:t>
            </w:r>
          </w:p>
        </w:tc>
      </w:tr>
      <w:tr w:rsidR="00033DC7" w:rsidRPr="00582C7B" w:rsidTr="00033DC7">
        <w:tc>
          <w:tcPr>
            <w:tcW w:w="2754" w:type="dxa"/>
            <w:tcMar>
              <w:top w:w="60" w:type="dxa"/>
              <w:left w:w="60" w:type="dxa"/>
              <w:bottom w:w="60" w:type="dxa"/>
              <w:right w:w="60" w:type="dxa"/>
            </w:tcMar>
            <w:hideMark/>
          </w:tcPr>
          <w:p w:rsidR="00033DC7" w:rsidRPr="00582C7B" w:rsidRDefault="00033DC7"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А) Иван III</w:t>
            </w:r>
          </w:p>
          <w:p w:rsidR="00033DC7" w:rsidRPr="00582C7B" w:rsidRDefault="00033DC7"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Б) Ва</w:t>
            </w:r>
            <w:r w:rsidRPr="00582C7B">
              <w:rPr>
                <w:rFonts w:ascii="Times New Roman" w:eastAsia="Times New Roman" w:hAnsi="Times New Roman" w:cs="Times New Roman"/>
                <w:color w:val="000000"/>
                <w:sz w:val="28"/>
                <w:szCs w:val="28"/>
              </w:rPr>
              <w:softHyphen/>
              <w:t>си</w:t>
            </w:r>
            <w:r w:rsidRPr="00582C7B">
              <w:rPr>
                <w:rFonts w:ascii="Times New Roman" w:eastAsia="Times New Roman" w:hAnsi="Times New Roman" w:cs="Times New Roman"/>
                <w:color w:val="000000"/>
                <w:sz w:val="28"/>
                <w:szCs w:val="28"/>
              </w:rPr>
              <w:softHyphen/>
              <w:t>лий III</w:t>
            </w:r>
          </w:p>
          <w:p w:rsidR="00033DC7" w:rsidRPr="00582C7B" w:rsidRDefault="00033DC7"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В) Иван IV</w:t>
            </w:r>
          </w:p>
        </w:tc>
        <w:tc>
          <w:tcPr>
            <w:tcW w:w="7654" w:type="dxa"/>
            <w:tcMar>
              <w:top w:w="60" w:type="dxa"/>
              <w:left w:w="60" w:type="dxa"/>
              <w:bottom w:w="60" w:type="dxa"/>
              <w:right w:w="60" w:type="dxa"/>
            </w:tcMar>
            <w:hideMark/>
          </w:tcPr>
          <w:p w:rsidR="00033DC7" w:rsidRPr="00582C7B" w:rsidRDefault="00033DC7"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1) со</w:t>
            </w:r>
            <w:r w:rsidRPr="00582C7B">
              <w:rPr>
                <w:rFonts w:ascii="Times New Roman" w:eastAsia="Times New Roman" w:hAnsi="Times New Roman" w:cs="Times New Roman"/>
                <w:color w:val="000000"/>
                <w:sz w:val="28"/>
                <w:szCs w:val="28"/>
              </w:rPr>
              <w:softHyphen/>
              <w:t>зда</w:t>
            </w:r>
            <w:r w:rsidRPr="00582C7B">
              <w:rPr>
                <w:rFonts w:ascii="Times New Roman" w:eastAsia="Times New Roman" w:hAnsi="Times New Roman" w:cs="Times New Roman"/>
                <w:color w:val="000000"/>
                <w:sz w:val="28"/>
                <w:szCs w:val="28"/>
              </w:rPr>
              <w:softHyphen/>
              <w:t>ние пер</w:t>
            </w:r>
            <w:r w:rsidRPr="00582C7B">
              <w:rPr>
                <w:rFonts w:ascii="Times New Roman" w:eastAsia="Times New Roman" w:hAnsi="Times New Roman" w:cs="Times New Roman"/>
                <w:color w:val="000000"/>
                <w:sz w:val="28"/>
                <w:szCs w:val="28"/>
              </w:rPr>
              <w:softHyphen/>
              <w:t>во</w:t>
            </w:r>
            <w:r w:rsidRPr="00582C7B">
              <w:rPr>
                <w:rFonts w:ascii="Times New Roman" w:eastAsia="Times New Roman" w:hAnsi="Times New Roman" w:cs="Times New Roman"/>
                <w:color w:val="000000"/>
                <w:sz w:val="28"/>
                <w:szCs w:val="28"/>
              </w:rPr>
              <w:softHyphen/>
              <w:t>го об</w:t>
            </w:r>
            <w:r w:rsidRPr="00582C7B">
              <w:rPr>
                <w:rFonts w:ascii="Times New Roman" w:eastAsia="Times New Roman" w:hAnsi="Times New Roman" w:cs="Times New Roman"/>
                <w:color w:val="000000"/>
                <w:sz w:val="28"/>
                <w:szCs w:val="28"/>
              </w:rPr>
              <w:softHyphen/>
              <w:t>ще</w:t>
            </w:r>
            <w:r w:rsidRPr="00582C7B">
              <w:rPr>
                <w:rFonts w:ascii="Times New Roman" w:eastAsia="Times New Roman" w:hAnsi="Times New Roman" w:cs="Times New Roman"/>
                <w:color w:val="000000"/>
                <w:sz w:val="28"/>
                <w:szCs w:val="28"/>
              </w:rPr>
              <w:softHyphen/>
              <w:t>рус</w:t>
            </w:r>
            <w:r w:rsidRPr="00582C7B">
              <w:rPr>
                <w:rFonts w:ascii="Times New Roman" w:eastAsia="Times New Roman" w:hAnsi="Times New Roman" w:cs="Times New Roman"/>
                <w:color w:val="000000"/>
                <w:sz w:val="28"/>
                <w:szCs w:val="28"/>
              </w:rPr>
              <w:softHyphen/>
              <w:t>ско</w:t>
            </w:r>
            <w:r w:rsidRPr="00582C7B">
              <w:rPr>
                <w:rFonts w:ascii="Times New Roman" w:eastAsia="Times New Roman" w:hAnsi="Times New Roman" w:cs="Times New Roman"/>
                <w:color w:val="000000"/>
                <w:sz w:val="28"/>
                <w:szCs w:val="28"/>
              </w:rPr>
              <w:softHyphen/>
              <w:t>го Судебника</w:t>
            </w:r>
          </w:p>
          <w:p w:rsidR="00033DC7" w:rsidRPr="00582C7B" w:rsidRDefault="00033DC7"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2) при</w:t>
            </w:r>
            <w:r w:rsidRPr="00582C7B">
              <w:rPr>
                <w:rFonts w:ascii="Times New Roman" w:eastAsia="Times New Roman" w:hAnsi="Times New Roman" w:cs="Times New Roman"/>
                <w:color w:val="000000"/>
                <w:sz w:val="28"/>
                <w:szCs w:val="28"/>
              </w:rPr>
              <w:softHyphen/>
              <w:t>со</w:t>
            </w:r>
            <w:r w:rsidRPr="00582C7B">
              <w:rPr>
                <w:rFonts w:ascii="Times New Roman" w:eastAsia="Times New Roman" w:hAnsi="Times New Roman" w:cs="Times New Roman"/>
                <w:color w:val="000000"/>
                <w:sz w:val="28"/>
                <w:szCs w:val="28"/>
              </w:rPr>
              <w:softHyphen/>
              <w:t>еди</w:t>
            </w:r>
            <w:r w:rsidRPr="00582C7B">
              <w:rPr>
                <w:rFonts w:ascii="Times New Roman" w:eastAsia="Times New Roman" w:hAnsi="Times New Roman" w:cs="Times New Roman"/>
                <w:color w:val="000000"/>
                <w:sz w:val="28"/>
                <w:szCs w:val="28"/>
              </w:rPr>
              <w:softHyphen/>
              <w:t>не</w:t>
            </w:r>
            <w:r w:rsidRPr="00582C7B">
              <w:rPr>
                <w:rFonts w:ascii="Times New Roman" w:eastAsia="Times New Roman" w:hAnsi="Times New Roman" w:cs="Times New Roman"/>
                <w:color w:val="000000"/>
                <w:sz w:val="28"/>
                <w:szCs w:val="28"/>
              </w:rPr>
              <w:softHyphen/>
              <w:t>ние к Мос</w:t>
            </w:r>
            <w:r w:rsidRPr="00582C7B">
              <w:rPr>
                <w:rFonts w:ascii="Times New Roman" w:eastAsia="Times New Roman" w:hAnsi="Times New Roman" w:cs="Times New Roman"/>
                <w:color w:val="000000"/>
                <w:sz w:val="28"/>
                <w:szCs w:val="28"/>
              </w:rPr>
              <w:softHyphen/>
              <w:t>ков</w:t>
            </w:r>
            <w:r w:rsidRPr="00582C7B">
              <w:rPr>
                <w:rFonts w:ascii="Times New Roman" w:eastAsia="Times New Roman" w:hAnsi="Times New Roman" w:cs="Times New Roman"/>
                <w:color w:val="000000"/>
                <w:sz w:val="28"/>
                <w:szCs w:val="28"/>
              </w:rPr>
              <w:softHyphen/>
              <w:t>ско</w:t>
            </w:r>
            <w:r w:rsidRPr="00582C7B">
              <w:rPr>
                <w:rFonts w:ascii="Times New Roman" w:eastAsia="Times New Roman" w:hAnsi="Times New Roman" w:cs="Times New Roman"/>
                <w:color w:val="000000"/>
                <w:sz w:val="28"/>
                <w:szCs w:val="28"/>
              </w:rPr>
              <w:softHyphen/>
              <w:t>му го</w:t>
            </w:r>
            <w:r w:rsidRPr="00582C7B">
              <w:rPr>
                <w:rFonts w:ascii="Times New Roman" w:eastAsia="Times New Roman" w:hAnsi="Times New Roman" w:cs="Times New Roman"/>
                <w:color w:val="000000"/>
                <w:sz w:val="28"/>
                <w:szCs w:val="28"/>
              </w:rPr>
              <w:softHyphen/>
              <w:t>су</w:t>
            </w:r>
            <w:r w:rsidRPr="00582C7B">
              <w:rPr>
                <w:rFonts w:ascii="Times New Roman" w:eastAsia="Times New Roman" w:hAnsi="Times New Roman" w:cs="Times New Roman"/>
                <w:color w:val="000000"/>
                <w:sz w:val="28"/>
                <w:szCs w:val="28"/>
              </w:rPr>
              <w:softHyphen/>
              <w:t>дар</w:t>
            </w:r>
            <w:r w:rsidRPr="00582C7B">
              <w:rPr>
                <w:rFonts w:ascii="Times New Roman" w:eastAsia="Times New Roman" w:hAnsi="Times New Roman" w:cs="Times New Roman"/>
                <w:color w:val="000000"/>
                <w:sz w:val="28"/>
                <w:szCs w:val="28"/>
              </w:rPr>
              <w:softHyphen/>
              <w:t>ству Смоленска</w:t>
            </w:r>
          </w:p>
          <w:p w:rsidR="00033DC7" w:rsidRPr="00582C7B" w:rsidRDefault="00033DC7"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3) созыв пер</w:t>
            </w:r>
            <w:r w:rsidRPr="00582C7B">
              <w:rPr>
                <w:rFonts w:ascii="Times New Roman" w:eastAsia="Times New Roman" w:hAnsi="Times New Roman" w:cs="Times New Roman"/>
                <w:color w:val="000000"/>
                <w:sz w:val="28"/>
                <w:szCs w:val="28"/>
              </w:rPr>
              <w:softHyphen/>
              <w:t>во</w:t>
            </w:r>
            <w:r w:rsidRPr="00582C7B">
              <w:rPr>
                <w:rFonts w:ascii="Times New Roman" w:eastAsia="Times New Roman" w:hAnsi="Times New Roman" w:cs="Times New Roman"/>
                <w:color w:val="000000"/>
                <w:sz w:val="28"/>
                <w:szCs w:val="28"/>
              </w:rPr>
              <w:softHyphen/>
              <w:t>го Зем</w:t>
            </w:r>
            <w:r w:rsidRPr="00582C7B">
              <w:rPr>
                <w:rFonts w:ascii="Times New Roman" w:eastAsia="Times New Roman" w:hAnsi="Times New Roman" w:cs="Times New Roman"/>
                <w:color w:val="000000"/>
                <w:sz w:val="28"/>
                <w:szCs w:val="28"/>
              </w:rPr>
              <w:softHyphen/>
              <w:t>ско</w:t>
            </w:r>
            <w:r w:rsidRPr="00582C7B">
              <w:rPr>
                <w:rFonts w:ascii="Times New Roman" w:eastAsia="Times New Roman" w:hAnsi="Times New Roman" w:cs="Times New Roman"/>
                <w:color w:val="000000"/>
                <w:sz w:val="28"/>
                <w:szCs w:val="28"/>
              </w:rPr>
              <w:softHyphen/>
              <w:t>го собора</w:t>
            </w:r>
          </w:p>
          <w:p w:rsidR="00033DC7" w:rsidRPr="00582C7B" w:rsidRDefault="00033DC7"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4) учре</w:t>
            </w:r>
            <w:r w:rsidRPr="00582C7B">
              <w:rPr>
                <w:rFonts w:ascii="Times New Roman" w:eastAsia="Times New Roman" w:hAnsi="Times New Roman" w:cs="Times New Roman"/>
                <w:color w:val="000000"/>
                <w:sz w:val="28"/>
                <w:szCs w:val="28"/>
              </w:rPr>
              <w:softHyphen/>
              <w:t>жде</w:t>
            </w:r>
            <w:r w:rsidRPr="00582C7B">
              <w:rPr>
                <w:rFonts w:ascii="Times New Roman" w:eastAsia="Times New Roman" w:hAnsi="Times New Roman" w:cs="Times New Roman"/>
                <w:color w:val="000000"/>
                <w:sz w:val="28"/>
                <w:szCs w:val="28"/>
              </w:rPr>
              <w:softHyphen/>
              <w:t>ние пат</w:t>
            </w:r>
            <w:r w:rsidRPr="00582C7B">
              <w:rPr>
                <w:rFonts w:ascii="Times New Roman" w:eastAsia="Times New Roman" w:hAnsi="Times New Roman" w:cs="Times New Roman"/>
                <w:color w:val="000000"/>
                <w:sz w:val="28"/>
                <w:szCs w:val="28"/>
              </w:rPr>
              <w:softHyphen/>
              <w:t>ри</w:t>
            </w:r>
            <w:r w:rsidRPr="00582C7B">
              <w:rPr>
                <w:rFonts w:ascii="Times New Roman" w:eastAsia="Times New Roman" w:hAnsi="Times New Roman" w:cs="Times New Roman"/>
                <w:color w:val="000000"/>
                <w:sz w:val="28"/>
                <w:szCs w:val="28"/>
              </w:rPr>
              <w:softHyphen/>
              <w:t>ар</w:t>
            </w:r>
            <w:r w:rsidRPr="00582C7B">
              <w:rPr>
                <w:rFonts w:ascii="Times New Roman" w:eastAsia="Times New Roman" w:hAnsi="Times New Roman" w:cs="Times New Roman"/>
                <w:color w:val="000000"/>
                <w:sz w:val="28"/>
                <w:szCs w:val="28"/>
              </w:rPr>
              <w:softHyphen/>
              <w:t>ше</w:t>
            </w:r>
            <w:r w:rsidRPr="00582C7B">
              <w:rPr>
                <w:rFonts w:ascii="Times New Roman" w:eastAsia="Times New Roman" w:hAnsi="Times New Roman" w:cs="Times New Roman"/>
                <w:color w:val="000000"/>
                <w:sz w:val="28"/>
                <w:szCs w:val="28"/>
              </w:rPr>
              <w:softHyphen/>
              <w:t>ства в России</w:t>
            </w:r>
          </w:p>
        </w:tc>
      </w:tr>
    </w:tbl>
    <w:p w:rsidR="00CE57F0" w:rsidRPr="00033DC7"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Запишите в ответ цифры, рас</w:t>
      </w:r>
      <w:r w:rsidRPr="00033DC7">
        <w:rPr>
          <w:rFonts w:ascii="Times New Roman" w:eastAsia="Times New Roman" w:hAnsi="Times New Roman" w:cs="Times New Roman"/>
          <w:color w:val="000000"/>
          <w:sz w:val="24"/>
          <w:szCs w:val="28"/>
        </w:rPr>
        <w:softHyphen/>
        <w:t>по</w:t>
      </w:r>
      <w:r w:rsidRPr="00033DC7">
        <w:rPr>
          <w:rFonts w:ascii="Times New Roman" w:eastAsia="Times New Roman" w:hAnsi="Times New Roman" w:cs="Times New Roman"/>
          <w:color w:val="000000"/>
          <w:sz w:val="24"/>
          <w:szCs w:val="28"/>
        </w:rPr>
        <w:softHyphen/>
        <w:t>ло</w:t>
      </w:r>
      <w:r w:rsidRPr="00033DC7">
        <w:rPr>
          <w:rFonts w:ascii="Times New Roman" w:eastAsia="Times New Roman" w:hAnsi="Times New Roman" w:cs="Times New Roman"/>
          <w:color w:val="000000"/>
          <w:sz w:val="24"/>
          <w:szCs w:val="28"/>
        </w:rPr>
        <w:softHyphen/>
        <w:t>жив их в порядке, со</w:t>
      </w:r>
      <w:r w:rsidRPr="00033DC7">
        <w:rPr>
          <w:rFonts w:ascii="Times New Roman" w:eastAsia="Times New Roman" w:hAnsi="Times New Roman" w:cs="Times New Roman"/>
          <w:color w:val="000000"/>
          <w:sz w:val="24"/>
          <w:szCs w:val="28"/>
        </w:rPr>
        <w:softHyphen/>
        <w:t>от</w:t>
      </w:r>
      <w:r w:rsidRPr="00033DC7">
        <w:rPr>
          <w:rFonts w:ascii="Times New Roman" w:eastAsia="Times New Roman" w:hAnsi="Times New Roman" w:cs="Times New Roman"/>
          <w:color w:val="000000"/>
          <w:sz w:val="24"/>
          <w:szCs w:val="28"/>
        </w:rPr>
        <w:softHyphen/>
        <w:t>вет</w:t>
      </w:r>
      <w:r w:rsidRPr="00033DC7">
        <w:rPr>
          <w:rFonts w:ascii="Times New Roman" w:eastAsia="Times New Roman" w:hAnsi="Times New Roman" w:cs="Times New Roman"/>
          <w:color w:val="000000"/>
          <w:sz w:val="24"/>
          <w:szCs w:val="28"/>
        </w:rPr>
        <w:softHyphen/>
        <w:t>ству</w:t>
      </w:r>
      <w:r w:rsidRPr="00033DC7">
        <w:rPr>
          <w:rFonts w:ascii="Times New Roman" w:eastAsia="Times New Roman" w:hAnsi="Times New Roman" w:cs="Times New Roman"/>
          <w:color w:val="000000"/>
          <w:sz w:val="24"/>
          <w:szCs w:val="28"/>
        </w:rPr>
        <w:softHyphen/>
        <w:t>ю</w:t>
      </w:r>
      <w:r w:rsidRPr="00033DC7">
        <w:rPr>
          <w:rFonts w:ascii="Times New Roman" w:eastAsia="Times New Roman" w:hAnsi="Times New Roman" w:cs="Times New Roman"/>
          <w:color w:val="000000"/>
          <w:sz w:val="24"/>
          <w:szCs w:val="28"/>
        </w:rPr>
        <w:softHyphen/>
        <w:t>щем буквам: </w:t>
      </w:r>
    </w:p>
    <w:tbl>
      <w:tblPr>
        <w:tblW w:w="0" w:type="auto"/>
        <w:tblInd w:w="844" w:type="dxa"/>
        <w:tblCellMar>
          <w:top w:w="15" w:type="dxa"/>
          <w:left w:w="15" w:type="dxa"/>
          <w:bottom w:w="15" w:type="dxa"/>
          <w:right w:w="15" w:type="dxa"/>
        </w:tblCellMar>
        <w:tblLook w:val="04A0" w:firstRow="1" w:lastRow="0" w:firstColumn="1" w:lastColumn="0" w:noHBand="0" w:noVBand="1"/>
      </w:tblPr>
      <w:tblGrid>
        <w:gridCol w:w="769"/>
        <w:gridCol w:w="675"/>
        <w:gridCol w:w="675"/>
      </w:tblGrid>
      <w:tr w:rsidR="00CE57F0" w:rsidRPr="00582C7B" w:rsidTr="00033DC7">
        <w:tc>
          <w:tcPr>
            <w:tcW w:w="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57F0" w:rsidRPr="00033DC7" w:rsidRDefault="00CE57F0"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57F0" w:rsidRPr="00033DC7" w:rsidRDefault="00CE57F0"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57F0" w:rsidRPr="00033DC7" w:rsidRDefault="00CE57F0"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В</w:t>
            </w:r>
          </w:p>
        </w:tc>
      </w:tr>
      <w:tr w:rsidR="00CE57F0" w:rsidRPr="00582C7B" w:rsidTr="00033DC7">
        <w:trPr>
          <w:trHeight w:val="210"/>
        </w:trPr>
        <w:tc>
          <w:tcPr>
            <w:tcW w:w="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57F0" w:rsidRPr="00033DC7" w:rsidRDefault="00CE57F0" w:rsidP="00BA4624">
            <w:pPr>
              <w:spacing w:after="0" w:line="240" w:lineRule="auto"/>
              <w:ind w:right="-204"/>
              <w:jc w:val="center"/>
              <w:rPr>
                <w:rFonts w:ascii="Times New Roman" w:eastAsia="Times New Roman" w:hAnsi="Times New Roman" w:cs="Times New Roman"/>
                <w:color w:val="000000"/>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57F0" w:rsidRPr="00033DC7" w:rsidRDefault="00CE57F0" w:rsidP="00BA4624">
            <w:pPr>
              <w:spacing w:after="0" w:line="240" w:lineRule="auto"/>
              <w:ind w:right="-204"/>
              <w:jc w:val="center"/>
              <w:rPr>
                <w:rFonts w:ascii="Times New Roman" w:eastAsia="Times New Roman" w:hAnsi="Times New Roman" w:cs="Times New Roman"/>
                <w:color w:val="000000"/>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57F0" w:rsidRPr="00033DC7" w:rsidRDefault="00CE57F0" w:rsidP="00BA4624">
            <w:pPr>
              <w:spacing w:after="0" w:line="240" w:lineRule="auto"/>
              <w:ind w:right="-204"/>
              <w:jc w:val="center"/>
              <w:rPr>
                <w:rFonts w:ascii="Times New Roman" w:eastAsia="Times New Roman" w:hAnsi="Times New Roman" w:cs="Times New Roman"/>
                <w:color w:val="000000"/>
                <w:sz w:val="24"/>
                <w:szCs w:val="28"/>
              </w:rPr>
            </w:pPr>
          </w:p>
        </w:tc>
      </w:tr>
    </w:tbl>
    <w:p w:rsidR="00CE57F0" w:rsidRPr="00582C7B" w:rsidRDefault="00CE57F0" w:rsidP="00BA4624">
      <w:pPr>
        <w:pStyle w:val="leftmargin"/>
        <w:shd w:val="clear" w:color="auto" w:fill="FFFFFF"/>
        <w:spacing w:before="0" w:beforeAutospacing="0" w:after="0" w:afterAutospacing="0"/>
        <w:jc w:val="both"/>
        <w:rPr>
          <w:color w:val="000000"/>
          <w:sz w:val="28"/>
          <w:szCs w:val="28"/>
        </w:rPr>
      </w:pPr>
      <w:r w:rsidRPr="00033DC7">
        <w:rPr>
          <w:b/>
          <w:color w:val="000000"/>
          <w:sz w:val="28"/>
          <w:szCs w:val="28"/>
          <w:u w:val="single"/>
        </w:rPr>
        <w:t>6.2</w:t>
      </w:r>
      <w:r w:rsidRPr="00582C7B">
        <w:rPr>
          <w:color w:val="000000"/>
          <w:sz w:val="28"/>
          <w:szCs w:val="28"/>
        </w:rPr>
        <w:t xml:space="preserve"> Установите соответствие между событиями и годами.</w:t>
      </w:r>
    </w:p>
    <w:tbl>
      <w:tblPr>
        <w:tblStyle w:val="a3"/>
        <w:tblW w:w="10456" w:type="dxa"/>
        <w:tblLook w:val="04A0" w:firstRow="1" w:lastRow="0" w:firstColumn="1" w:lastColumn="0" w:noHBand="0" w:noVBand="1"/>
      </w:tblPr>
      <w:tblGrid>
        <w:gridCol w:w="8188"/>
        <w:gridCol w:w="2268"/>
      </w:tblGrid>
      <w:tr w:rsidR="00CE57F0" w:rsidRPr="00582C7B" w:rsidTr="00033DC7">
        <w:tc>
          <w:tcPr>
            <w:tcW w:w="818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СОБЫТИЯ</w:t>
            </w:r>
          </w:p>
        </w:tc>
        <w:tc>
          <w:tcPr>
            <w:tcW w:w="226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ГОДЫ</w:t>
            </w:r>
          </w:p>
        </w:tc>
      </w:tr>
      <w:tr w:rsidR="00CE57F0" w:rsidRPr="00582C7B" w:rsidTr="00033DC7">
        <w:tc>
          <w:tcPr>
            <w:tcW w:w="818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А) открытие Америки Христофором Колумбом</w:t>
            </w:r>
          </w:p>
        </w:tc>
        <w:tc>
          <w:tcPr>
            <w:tcW w:w="226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1) 1505 г.</w:t>
            </w:r>
          </w:p>
        </w:tc>
      </w:tr>
      <w:tr w:rsidR="00CE57F0" w:rsidRPr="00582C7B" w:rsidTr="00033DC7">
        <w:tc>
          <w:tcPr>
            <w:tcW w:w="818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Б) присоединение Пскова к Российскому государству</w:t>
            </w:r>
          </w:p>
        </w:tc>
        <w:tc>
          <w:tcPr>
            <w:tcW w:w="226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2) 1510 г.</w:t>
            </w:r>
          </w:p>
        </w:tc>
      </w:tr>
      <w:tr w:rsidR="00CE57F0" w:rsidRPr="00582C7B" w:rsidTr="00033DC7">
        <w:tc>
          <w:tcPr>
            <w:tcW w:w="818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В) начало княжения Ивана  3</w:t>
            </w:r>
          </w:p>
        </w:tc>
        <w:tc>
          <w:tcPr>
            <w:tcW w:w="226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3) 1462 г.</w:t>
            </w:r>
          </w:p>
        </w:tc>
      </w:tr>
      <w:tr w:rsidR="00CE57F0" w:rsidRPr="00582C7B" w:rsidTr="00033DC7">
        <w:tc>
          <w:tcPr>
            <w:tcW w:w="8188" w:type="dxa"/>
          </w:tcPr>
          <w:p w:rsidR="00CE57F0" w:rsidRPr="00582C7B" w:rsidRDefault="00CE57F0" w:rsidP="00BA4624">
            <w:pPr>
              <w:pStyle w:val="leftmargin"/>
              <w:spacing w:before="0" w:beforeAutospacing="0" w:after="0" w:afterAutospacing="0"/>
              <w:jc w:val="both"/>
              <w:rPr>
                <w:color w:val="000000"/>
                <w:sz w:val="28"/>
                <w:szCs w:val="28"/>
              </w:rPr>
            </w:pPr>
          </w:p>
        </w:tc>
        <w:tc>
          <w:tcPr>
            <w:tcW w:w="2268"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4)1492 г.</w:t>
            </w:r>
          </w:p>
        </w:tc>
      </w:tr>
    </w:tbl>
    <w:tbl>
      <w:tblPr>
        <w:tblW w:w="0" w:type="auto"/>
        <w:tblInd w:w="844" w:type="dxa"/>
        <w:tblCellMar>
          <w:top w:w="15" w:type="dxa"/>
          <w:left w:w="15" w:type="dxa"/>
          <w:bottom w:w="15" w:type="dxa"/>
          <w:right w:w="15" w:type="dxa"/>
        </w:tblCellMar>
        <w:tblLook w:val="04A0" w:firstRow="1" w:lastRow="0" w:firstColumn="1" w:lastColumn="0" w:noHBand="0" w:noVBand="1"/>
      </w:tblPr>
      <w:tblGrid>
        <w:gridCol w:w="769"/>
        <w:gridCol w:w="675"/>
        <w:gridCol w:w="675"/>
      </w:tblGrid>
      <w:tr w:rsidR="0036546E" w:rsidRPr="00582C7B" w:rsidTr="0028513A">
        <w:tc>
          <w:tcPr>
            <w:tcW w:w="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В</w:t>
            </w:r>
          </w:p>
        </w:tc>
      </w:tr>
      <w:tr w:rsidR="0036546E" w:rsidRPr="00582C7B" w:rsidTr="0028513A">
        <w:trPr>
          <w:trHeight w:val="210"/>
        </w:trPr>
        <w:tc>
          <w:tcPr>
            <w:tcW w:w="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p>
        </w:tc>
      </w:tr>
    </w:tbl>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033DC7">
        <w:rPr>
          <w:rFonts w:ascii="Times New Roman" w:eastAsia="Times New Roman" w:hAnsi="Times New Roman" w:cs="Times New Roman"/>
          <w:b/>
          <w:color w:val="000000"/>
          <w:sz w:val="28"/>
          <w:szCs w:val="28"/>
          <w:u w:val="single"/>
        </w:rPr>
        <w:t>6.3.</w:t>
      </w:r>
      <w:r w:rsidRPr="00582C7B">
        <w:rPr>
          <w:rFonts w:ascii="Times New Roman" w:eastAsia="Times New Roman" w:hAnsi="Times New Roman" w:cs="Times New Roman"/>
          <w:color w:val="000000"/>
          <w:sz w:val="28"/>
          <w:szCs w:val="28"/>
        </w:rPr>
        <w:t xml:space="preserve"> Установите соответствие между понятием и его определением</w:t>
      </w:r>
    </w:p>
    <w:tbl>
      <w:tblPr>
        <w:tblStyle w:val="a3"/>
        <w:tblW w:w="10740" w:type="dxa"/>
        <w:tblLook w:val="04A0" w:firstRow="1" w:lastRow="0" w:firstColumn="1" w:lastColumn="0" w:noHBand="0" w:noVBand="1"/>
      </w:tblPr>
      <w:tblGrid>
        <w:gridCol w:w="2235"/>
        <w:gridCol w:w="8505"/>
      </w:tblGrid>
      <w:tr w:rsidR="00CE57F0" w:rsidRPr="00582C7B" w:rsidTr="00967F37">
        <w:tc>
          <w:tcPr>
            <w:tcW w:w="2235" w:type="dxa"/>
          </w:tcPr>
          <w:p w:rsidR="00CE57F0" w:rsidRPr="00582C7B" w:rsidRDefault="00033DC7" w:rsidP="00BA4624">
            <w:pPr>
              <w:pStyle w:val="leftmargin"/>
              <w:spacing w:before="0" w:beforeAutospacing="0" w:after="0" w:afterAutospacing="0"/>
              <w:jc w:val="both"/>
              <w:rPr>
                <w:color w:val="000000"/>
                <w:sz w:val="28"/>
                <w:szCs w:val="28"/>
              </w:rPr>
            </w:pPr>
            <w:r w:rsidRPr="00582C7B">
              <w:rPr>
                <w:color w:val="000000"/>
                <w:sz w:val="28"/>
                <w:szCs w:val="28"/>
              </w:rPr>
              <w:t>ПОНЯТИЯ</w:t>
            </w:r>
          </w:p>
        </w:tc>
        <w:tc>
          <w:tcPr>
            <w:tcW w:w="8505" w:type="dxa"/>
          </w:tcPr>
          <w:p w:rsidR="00CE57F0" w:rsidRPr="00582C7B" w:rsidRDefault="00033DC7" w:rsidP="00BA4624">
            <w:pPr>
              <w:pStyle w:val="leftmargin"/>
              <w:spacing w:before="0" w:beforeAutospacing="0" w:after="0" w:afterAutospacing="0"/>
              <w:jc w:val="both"/>
              <w:rPr>
                <w:color w:val="000000"/>
                <w:sz w:val="28"/>
                <w:szCs w:val="28"/>
              </w:rPr>
            </w:pPr>
            <w:r w:rsidRPr="00582C7B">
              <w:rPr>
                <w:color w:val="000000"/>
                <w:sz w:val="28"/>
                <w:szCs w:val="28"/>
              </w:rPr>
              <w:t>ОПРЕДЕЛЕНИЯ</w:t>
            </w:r>
          </w:p>
        </w:tc>
      </w:tr>
      <w:tr w:rsidR="00CE57F0" w:rsidRPr="00582C7B" w:rsidTr="00967F37">
        <w:tc>
          <w:tcPr>
            <w:tcW w:w="2235"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А) уезд</w:t>
            </w:r>
          </w:p>
        </w:tc>
        <w:tc>
          <w:tcPr>
            <w:tcW w:w="8505"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1) система содержания лиц за счет местного населения</w:t>
            </w:r>
          </w:p>
        </w:tc>
      </w:tr>
      <w:tr w:rsidR="00CE57F0" w:rsidRPr="00582C7B" w:rsidTr="00967F37">
        <w:tc>
          <w:tcPr>
            <w:tcW w:w="2235"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Б) дворянство</w:t>
            </w:r>
          </w:p>
        </w:tc>
        <w:tc>
          <w:tcPr>
            <w:tcW w:w="8505" w:type="dxa"/>
          </w:tcPr>
          <w:p w:rsidR="00CE57F0" w:rsidRPr="00582C7B" w:rsidRDefault="00CE57F0" w:rsidP="00BA4624">
            <w:pPr>
              <w:pStyle w:val="leftmargin"/>
              <w:spacing w:before="0" w:beforeAutospacing="0" w:after="0" w:afterAutospacing="0"/>
              <w:rPr>
                <w:color w:val="000000"/>
                <w:sz w:val="28"/>
                <w:szCs w:val="28"/>
              </w:rPr>
            </w:pPr>
            <w:r w:rsidRPr="00582C7B">
              <w:rPr>
                <w:color w:val="000000"/>
                <w:sz w:val="28"/>
                <w:szCs w:val="28"/>
              </w:rPr>
              <w:t>2) крупнейшая территориальная единица в объединенном Российском государстве.</w:t>
            </w:r>
          </w:p>
        </w:tc>
      </w:tr>
      <w:tr w:rsidR="00CE57F0" w:rsidRPr="00582C7B" w:rsidTr="00967F37">
        <w:tc>
          <w:tcPr>
            <w:tcW w:w="2235"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В) кормление</w:t>
            </w:r>
          </w:p>
        </w:tc>
        <w:tc>
          <w:tcPr>
            <w:tcW w:w="8505" w:type="dxa"/>
          </w:tcPr>
          <w:p w:rsidR="00CE57F0" w:rsidRPr="00582C7B" w:rsidRDefault="00CE57F0" w:rsidP="00BA4624">
            <w:pPr>
              <w:pStyle w:val="leftmargin"/>
              <w:spacing w:before="0" w:beforeAutospacing="0" w:after="0" w:afterAutospacing="0"/>
              <w:rPr>
                <w:color w:val="000000"/>
                <w:sz w:val="28"/>
                <w:szCs w:val="28"/>
              </w:rPr>
            </w:pPr>
            <w:r w:rsidRPr="00582C7B">
              <w:rPr>
                <w:color w:val="000000"/>
                <w:sz w:val="28"/>
                <w:szCs w:val="28"/>
              </w:rPr>
              <w:t xml:space="preserve">3) правящая верхушка московского общества; представители старых </w:t>
            </w:r>
            <w:r w:rsidRPr="00582C7B">
              <w:rPr>
                <w:color w:val="000000"/>
                <w:sz w:val="28"/>
                <w:szCs w:val="28"/>
              </w:rPr>
              <w:lastRenderedPageBreak/>
              <w:t>боярских родов</w:t>
            </w:r>
          </w:p>
        </w:tc>
      </w:tr>
      <w:tr w:rsidR="00CE57F0" w:rsidRPr="00582C7B" w:rsidTr="00967F37">
        <w:tc>
          <w:tcPr>
            <w:tcW w:w="2235" w:type="dxa"/>
          </w:tcPr>
          <w:p w:rsidR="00CE57F0" w:rsidRPr="00582C7B" w:rsidRDefault="00CE57F0" w:rsidP="00BA4624">
            <w:pPr>
              <w:pStyle w:val="leftmargin"/>
              <w:spacing w:before="0" w:beforeAutospacing="0" w:after="0" w:afterAutospacing="0"/>
              <w:jc w:val="both"/>
              <w:rPr>
                <w:color w:val="000000"/>
                <w:sz w:val="28"/>
                <w:szCs w:val="28"/>
              </w:rPr>
            </w:pPr>
          </w:p>
        </w:tc>
        <w:tc>
          <w:tcPr>
            <w:tcW w:w="8505" w:type="dxa"/>
          </w:tcPr>
          <w:p w:rsidR="00CE57F0" w:rsidRPr="00582C7B" w:rsidRDefault="00CE57F0" w:rsidP="00BA4624">
            <w:pPr>
              <w:pStyle w:val="leftmargin"/>
              <w:spacing w:before="0" w:beforeAutospacing="0" w:after="0" w:afterAutospacing="0"/>
              <w:jc w:val="both"/>
              <w:rPr>
                <w:color w:val="000000"/>
                <w:sz w:val="28"/>
                <w:szCs w:val="28"/>
              </w:rPr>
            </w:pPr>
            <w:r w:rsidRPr="00582C7B">
              <w:rPr>
                <w:color w:val="000000"/>
                <w:sz w:val="28"/>
                <w:szCs w:val="28"/>
              </w:rPr>
              <w:t>4)привилегированное служилое сословие, получавшее на период службы земельное владение от государя</w:t>
            </w:r>
          </w:p>
        </w:tc>
      </w:tr>
    </w:tbl>
    <w:tbl>
      <w:tblPr>
        <w:tblW w:w="0" w:type="auto"/>
        <w:tblInd w:w="844" w:type="dxa"/>
        <w:tblCellMar>
          <w:top w:w="15" w:type="dxa"/>
          <w:left w:w="15" w:type="dxa"/>
          <w:bottom w:w="15" w:type="dxa"/>
          <w:right w:w="15" w:type="dxa"/>
        </w:tblCellMar>
        <w:tblLook w:val="04A0" w:firstRow="1" w:lastRow="0" w:firstColumn="1" w:lastColumn="0" w:noHBand="0" w:noVBand="1"/>
      </w:tblPr>
      <w:tblGrid>
        <w:gridCol w:w="769"/>
        <w:gridCol w:w="675"/>
        <w:gridCol w:w="675"/>
      </w:tblGrid>
      <w:tr w:rsidR="0036546E" w:rsidRPr="00582C7B" w:rsidTr="0028513A">
        <w:tc>
          <w:tcPr>
            <w:tcW w:w="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В</w:t>
            </w:r>
          </w:p>
        </w:tc>
      </w:tr>
      <w:tr w:rsidR="0036546E" w:rsidRPr="00582C7B" w:rsidTr="0028513A">
        <w:trPr>
          <w:trHeight w:val="210"/>
        </w:trPr>
        <w:tc>
          <w:tcPr>
            <w:tcW w:w="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6546E" w:rsidRPr="00033DC7" w:rsidRDefault="0036546E" w:rsidP="00BA4624">
            <w:pPr>
              <w:spacing w:after="0" w:line="240" w:lineRule="auto"/>
              <w:ind w:right="-204"/>
              <w:jc w:val="center"/>
              <w:rPr>
                <w:rFonts w:ascii="Times New Roman" w:eastAsia="Times New Roman" w:hAnsi="Times New Roman" w:cs="Times New Roman"/>
                <w:color w:val="000000"/>
                <w:sz w:val="24"/>
                <w:szCs w:val="28"/>
              </w:rPr>
            </w:pPr>
          </w:p>
        </w:tc>
      </w:tr>
    </w:tbl>
    <w:p w:rsidR="00967F37" w:rsidRPr="00967F37" w:rsidRDefault="00967F37" w:rsidP="00BA4624">
      <w:pPr>
        <w:pStyle w:val="leftmargin"/>
        <w:shd w:val="clear" w:color="auto" w:fill="FFFFFF"/>
        <w:spacing w:before="0" w:beforeAutospacing="0" w:after="0" w:afterAutospacing="0"/>
        <w:jc w:val="both"/>
        <w:rPr>
          <w:rStyle w:val="c3"/>
          <w:b/>
          <w:sz w:val="8"/>
          <w:szCs w:val="8"/>
        </w:rPr>
      </w:pPr>
    </w:p>
    <w:p w:rsidR="00CE57F0" w:rsidRPr="003C4543" w:rsidRDefault="00CE57F0" w:rsidP="00BA4624">
      <w:pPr>
        <w:pStyle w:val="leftmargin"/>
        <w:shd w:val="clear" w:color="auto" w:fill="FFFFFF"/>
        <w:spacing w:before="0" w:beforeAutospacing="0" w:after="0" w:afterAutospacing="0"/>
        <w:jc w:val="both"/>
        <w:rPr>
          <w:b/>
          <w:color w:val="000000"/>
          <w:sz w:val="28"/>
          <w:szCs w:val="28"/>
        </w:rPr>
      </w:pPr>
      <w:r w:rsidRPr="00582C7B">
        <w:rPr>
          <w:rStyle w:val="c3"/>
          <w:b/>
          <w:sz w:val="28"/>
          <w:szCs w:val="28"/>
        </w:rPr>
        <w:t xml:space="preserve">Задание </w:t>
      </w:r>
      <w:r w:rsidRPr="003C4543">
        <w:rPr>
          <w:rStyle w:val="c3"/>
          <w:b/>
          <w:sz w:val="28"/>
          <w:szCs w:val="28"/>
        </w:rPr>
        <w:t>7.</w:t>
      </w:r>
      <w:r w:rsidRPr="003C4543">
        <w:rPr>
          <w:b/>
          <w:color w:val="000000"/>
          <w:sz w:val="28"/>
          <w:szCs w:val="28"/>
        </w:rPr>
        <w:t xml:space="preserve"> </w:t>
      </w:r>
      <w:r w:rsidR="003C4543" w:rsidRPr="003C4543">
        <w:rPr>
          <w:b/>
          <w:color w:val="000000"/>
          <w:sz w:val="28"/>
          <w:szCs w:val="28"/>
        </w:rPr>
        <w:t>(</w:t>
      </w:r>
      <w:r w:rsidR="003C4543">
        <w:rPr>
          <w:rStyle w:val="c3"/>
          <w:b/>
          <w:i/>
        </w:rPr>
        <w:t>За каждое совпадение – 2 балла. Максимум 8</w:t>
      </w:r>
      <w:r w:rsidR="003C4543" w:rsidRPr="003C4543">
        <w:rPr>
          <w:b/>
          <w:color w:val="000000"/>
          <w:sz w:val="28"/>
          <w:szCs w:val="28"/>
        </w:rPr>
        <w:t>)</w:t>
      </w: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Каждая из иллюстраций, приведённых ниже, относится к одному из указанных в перечне событий (процессов). Установите соответствие между событиями (процессами) и иллюстрациями: к каждому событию (процессу) подберите по одной иллюстрации.</w:t>
      </w:r>
    </w:p>
    <w:tbl>
      <w:tblPr>
        <w:tblW w:w="10674" w:type="dxa"/>
        <w:tblCellSpacing w:w="15" w:type="dxa"/>
        <w:tblCellMar>
          <w:top w:w="15" w:type="dxa"/>
          <w:left w:w="15" w:type="dxa"/>
          <w:bottom w:w="15" w:type="dxa"/>
          <w:right w:w="15" w:type="dxa"/>
        </w:tblCellMar>
        <w:tblLook w:val="04A0" w:firstRow="1" w:lastRow="0" w:firstColumn="1" w:lastColumn="0" w:noHBand="0" w:noVBand="1"/>
      </w:tblPr>
      <w:tblGrid>
        <w:gridCol w:w="4170"/>
        <w:gridCol w:w="6504"/>
      </w:tblGrid>
      <w:tr w:rsidR="00CE57F0" w:rsidRPr="00582C7B" w:rsidTr="00FC0911">
        <w:trPr>
          <w:tblCellSpacing w:w="15" w:type="dxa"/>
        </w:trPr>
        <w:tc>
          <w:tcPr>
            <w:tcW w:w="10614" w:type="dxa"/>
            <w:gridSpan w:val="2"/>
            <w:vAlign w:val="center"/>
            <w:hideMark/>
          </w:tcPr>
          <w:p w:rsidR="00CE57F0" w:rsidRPr="00582C7B" w:rsidRDefault="00CE57F0" w:rsidP="00BA4624">
            <w:pPr>
              <w:spacing w:after="0" w:line="240" w:lineRule="auto"/>
              <w:ind w:firstLine="709"/>
              <w:jc w:val="center"/>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 </w:t>
            </w:r>
            <w:r w:rsidRPr="00033DC7">
              <w:rPr>
                <w:rFonts w:ascii="Times New Roman" w:eastAsia="Times New Roman" w:hAnsi="Times New Roman" w:cs="Times New Roman"/>
                <w:b/>
                <w:bCs/>
                <w:color w:val="000000"/>
                <w:sz w:val="24"/>
                <w:szCs w:val="28"/>
              </w:rPr>
              <w:t>Перечень событий (процессов</w:t>
            </w:r>
            <w:r w:rsidRPr="00582C7B">
              <w:rPr>
                <w:rFonts w:ascii="Times New Roman" w:eastAsia="Times New Roman" w:hAnsi="Times New Roman" w:cs="Times New Roman"/>
                <w:b/>
                <w:bCs/>
                <w:color w:val="000000"/>
                <w:sz w:val="28"/>
                <w:szCs w:val="28"/>
              </w:rPr>
              <w:t>)</w:t>
            </w:r>
          </w:p>
        </w:tc>
      </w:tr>
      <w:tr w:rsidR="00CE57F0" w:rsidRPr="00582C7B" w:rsidTr="00FC0911">
        <w:trPr>
          <w:tblCellSpacing w:w="15" w:type="dxa"/>
        </w:trPr>
        <w:tc>
          <w:tcPr>
            <w:tcW w:w="4536" w:type="dxa"/>
            <w:vAlign w:val="center"/>
            <w:hideMark/>
          </w:tcPr>
          <w:p w:rsidR="00CE57F0" w:rsidRPr="00582C7B" w:rsidRDefault="00CE57F0"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А) Столетняя война</w:t>
            </w:r>
          </w:p>
        </w:tc>
        <w:tc>
          <w:tcPr>
            <w:tcW w:w="0" w:type="auto"/>
            <w:vAlign w:val="center"/>
            <w:hideMark/>
          </w:tcPr>
          <w:p w:rsidR="00CE57F0" w:rsidRPr="00582C7B" w:rsidRDefault="00CE57F0"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Б) Образование Древнерусского государства</w:t>
            </w:r>
          </w:p>
        </w:tc>
      </w:tr>
      <w:tr w:rsidR="00CE57F0" w:rsidRPr="00582C7B" w:rsidTr="00FC0911">
        <w:trPr>
          <w:tblCellSpacing w:w="15" w:type="dxa"/>
        </w:trPr>
        <w:tc>
          <w:tcPr>
            <w:tcW w:w="4536" w:type="dxa"/>
            <w:vAlign w:val="center"/>
            <w:hideMark/>
          </w:tcPr>
          <w:p w:rsidR="00CE57F0" w:rsidRPr="00582C7B" w:rsidRDefault="00CE57F0"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В) Монгольское нашествие на Русь в XIII в.</w:t>
            </w:r>
          </w:p>
        </w:tc>
        <w:tc>
          <w:tcPr>
            <w:tcW w:w="0" w:type="auto"/>
            <w:vAlign w:val="center"/>
            <w:hideMark/>
          </w:tcPr>
          <w:p w:rsidR="00CE57F0" w:rsidRPr="00582C7B" w:rsidRDefault="00CE57F0" w:rsidP="00BA4624">
            <w:pPr>
              <w:spacing w:after="0" w:line="240" w:lineRule="auto"/>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Г) Борьба Руси против монгольского владычества в   XIV в.</w:t>
            </w:r>
          </w:p>
        </w:tc>
      </w:tr>
    </w:tbl>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noProof/>
          <w:color w:val="000000"/>
          <w:sz w:val="28"/>
          <w:szCs w:val="28"/>
        </w:rPr>
        <w:drawing>
          <wp:inline distT="0" distB="0" distL="0" distR="0" wp14:anchorId="6D5FEB9B" wp14:editId="13DE9B63">
            <wp:extent cx="5686424" cy="3581400"/>
            <wp:effectExtent l="19050" t="0" r="0" b="0"/>
            <wp:docPr id="15" name="Рисунок 15" descr="https://hist6-vpr.sdamgia.ru/get_file?id=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ist6-vpr.sdamgia.ru/get_file?id=2796"/>
                    <pic:cNvPicPr>
                      <a:picLocks noChangeAspect="1" noChangeArrowheads="1"/>
                    </pic:cNvPicPr>
                  </pic:nvPicPr>
                  <pic:blipFill>
                    <a:blip r:embed="rId8" cstate="email"/>
                    <a:srcRect/>
                    <a:stretch>
                      <a:fillRect/>
                    </a:stretch>
                  </pic:blipFill>
                  <pic:spPr bwMode="auto">
                    <a:xfrm>
                      <a:off x="0" y="0"/>
                      <a:ext cx="5682052" cy="3578646"/>
                    </a:xfrm>
                    <a:prstGeom prst="rect">
                      <a:avLst/>
                    </a:prstGeom>
                    <a:noFill/>
                    <a:ln w="9525">
                      <a:noFill/>
                      <a:miter lim="800000"/>
                      <a:headEnd/>
                      <a:tailEnd/>
                    </a:ln>
                  </pic:spPr>
                </pic:pic>
              </a:graphicData>
            </a:graphic>
          </wp:inline>
        </w:drawing>
      </w:r>
    </w:p>
    <w:p w:rsidR="00CE57F0" w:rsidRPr="00033DC7"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Запишите в таблицу выбранные цифры под соответствующими буквами.</w:t>
      </w:r>
    </w:p>
    <w:p w:rsidR="00CE57F0" w:rsidRPr="00033DC7"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 </w:t>
      </w:r>
      <w:r w:rsidRPr="00033DC7">
        <w:rPr>
          <w:rFonts w:ascii="Times New Roman" w:eastAsia="Times New Roman" w:hAnsi="Times New Roman" w:cs="Times New Roman"/>
          <w:color w:val="000000"/>
          <w:spacing w:val="36"/>
          <w:sz w:val="24"/>
          <w:szCs w:val="28"/>
        </w:rPr>
        <w:t xml:space="preserve">Ответ: </w:t>
      </w:r>
    </w:p>
    <w:tbl>
      <w:tblPr>
        <w:tblStyle w:val="a3"/>
        <w:tblW w:w="0" w:type="auto"/>
        <w:tblInd w:w="2376" w:type="dxa"/>
        <w:tblLook w:val="04A0" w:firstRow="1" w:lastRow="0" w:firstColumn="1" w:lastColumn="0" w:noHBand="0" w:noVBand="1"/>
      </w:tblPr>
      <w:tblGrid>
        <w:gridCol w:w="1474"/>
        <w:gridCol w:w="1474"/>
        <w:gridCol w:w="1474"/>
        <w:gridCol w:w="1474"/>
      </w:tblGrid>
      <w:tr w:rsidR="00CE57F0" w:rsidRPr="00033DC7" w:rsidTr="00033DC7">
        <w:trPr>
          <w:trHeight w:val="262"/>
        </w:trPr>
        <w:tc>
          <w:tcPr>
            <w:tcW w:w="1474" w:type="dxa"/>
          </w:tcPr>
          <w:p w:rsidR="00CE57F0" w:rsidRPr="00033DC7" w:rsidRDefault="00CE57F0" w:rsidP="00BA4624">
            <w:pPr>
              <w:ind w:firstLine="709"/>
              <w:jc w:val="both"/>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А</w:t>
            </w:r>
          </w:p>
        </w:tc>
        <w:tc>
          <w:tcPr>
            <w:tcW w:w="1474" w:type="dxa"/>
          </w:tcPr>
          <w:p w:rsidR="00CE57F0" w:rsidRPr="00033DC7" w:rsidRDefault="00CE57F0" w:rsidP="00BA4624">
            <w:pPr>
              <w:ind w:firstLine="709"/>
              <w:jc w:val="both"/>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Б</w:t>
            </w:r>
          </w:p>
        </w:tc>
        <w:tc>
          <w:tcPr>
            <w:tcW w:w="1474" w:type="dxa"/>
          </w:tcPr>
          <w:p w:rsidR="00CE57F0" w:rsidRPr="00033DC7" w:rsidRDefault="00CE57F0" w:rsidP="00BA4624">
            <w:pPr>
              <w:ind w:firstLine="709"/>
              <w:jc w:val="both"/>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В</w:t>
            </w:r>
          </w:p>
        </w:tc>
        <w:tc>
          <w:tcPr>
            <w:tcW w:w="1474" w:type="dxa"/>
          </w:tcPr>
          <w:p w:rsidR="00CE57F0" w:rsidRPr="00033DC7" w:rsidRDefault="00CE57F0" w:rsidP="00BA4624">
            <w:pPr>
              <w:ind w:firstLine="709"/>
              <w:jc w:val="both"/>
              <w:rPr>
                <w:rFonts w:ascii="Times New Roman" w:eastAsia="Times New Roman" w:hAnsi="Times New Roman" w:cs="Times New Roman"/>
                <w:color w:val="000000"/>
                <w:sz w:val="24"/>
                <w:szCs w:val="28"/>
              </w:rPr>
            </w:pPr>
            <w:r w:rsidRPr="00033DC7">
              <w:rPr>
                <w:rFonts w:ascii="Times New Roman" w:eastAsia="Times New Roman" w:hAnsi="Times New Roman" w:cs="Times New Roman"/>
                <w:color w:val="000000"/>
                <w:sz w:val="24"/>
                <w:szCs w:val="28"/>
              </w:rPr>
              <w:t>Г</w:t>
            </w:r>
          </w:p>
        </w:tc>
      </w:tr>
      <w:tr w:rsidR="00CE57F0" w:rsidRPr="00033DC7" w:rsidTr="00033DC7">
        <w:trPr>
          <w:trHeight w:val="262"/>
        </w:trPr>
        <w:tc>
          <w:tcPr>
            <w:tcW w:w="1474" w:type="dxa"/>
          </w:tcPr>
          <w:p w:rsidR="00CE57F0" w:rsidRPr="00033DC7" w:rsidRDefault="00CE57F0" w:rsidP="00BA4624">
            <w:pPr>
              <w:ind w:firstLine="709"/>
              <w:jc w:val="both"/>
              <w:rPr>
                <w:rFonts w:ascii="Times New Roman" w:eastAsia="Times New Roman" w:hAnsi="Times New Roman" w:cs="Times New Roman"/>
                <w:color w:val="000000"/>
                <w:sz w:val="24"/>
                <w:szCs w:val="28"/>
              </w:rPr>
            </w:pPr>
          </w:p>
        </w:tc>
        <w:tc>
          <w:tcPr>
            <w:tcW w:w="1474" w:type="dxa"/>
          </w:tcPr>
          <w:p w:rsidR="00CE57F0" w:rsidRPr="00033DC7" w:rsidRDefault="00CE57F0" w:rsidP="00BA4624">
            <w:pPr>
              <w:ind w:firstLine="709"/>
              <w:jc w:val="both"/>
              <w:rPr>
                <w:rFonts w:ascii="Times New Roman" w:eastAsia="Times New Roman" w:hAnsi="Times New Roman" w:cs="Times New Roman"/>
                <w:color w:val="000000"/>
                <w:sz w:val="24"/>
                <w:szCs w:val="28"/>
              </w:rPr>
            </w:pPr>
          </w:p>
        </w:tc>
        <w:tc>
          <w:tcPr>
            <w:tcW w:w="1474" w:type="dxa"/>
          </w:tcPr>
          <w:p w:rsidR="00CE57F0" w:rsidRPr="00033DC7" w:rsidRDefault="00CE57F0" w:rsidP="00BA4624">
            <w:pPr>
              <w:ind w:firstLine="709"/>
              <w:jc w:val="both"/>
              <w:rPr>
                <w:rFonts w:ascii="Times New Roman" w:eastAsia="Times New Roman" w:hAnsi="Times New Roman" w:cs="Times New Roman"/>
                <w:color w:val="000000"/>
                <w:sz w:val="24"/>
                <w:szCs w:val="28"/>
              </w:rPr>
            </w:pPr>
          </w:p>
        </w:tc>
        <w:tc>
          <w:tcPr>
            <w:tcW w:w="1474" w:type="dxa"/>
          </w:tcPr>
          <w:p w:rsidR="00CE57F0" w:rsidRPr="00033DC7" w:rsidRDefault="00CE57F0" w:rsidP="00BA4624">
            <w:pPr>
              <w:ind w:firstLine="709"/>
              <w:jc w:val="both"/>
              <w:rPr>
                <w:rFonts w:ascii="Times New Roman" w:eastAsia="Times New Roman" w:hAnsi="Times New Roman" w:cs="Times New Roman"/>
                <w:color w:val="000000"/>
                <w:sz w:val="24"/>
                <w:szCs w:val="28"/>
              </w:rPr>
            </w:pPr>
          </w:p>
        </w:tc>
      </w:tr>
    </w:tbl>
    <w:p w:rsidR="00967F37" w:rsidRPr="00967F37" w:rsidRDefault="00967F37" w:rsidP="00BA4624">
      <w:pPr>
        <w:shd w:val="clear" w:color="auto" w:fill="FFFFFF"/>
        <w:spacing w:after="0" w:line="240" w:lineRule="auto"/>
        <w:ind w:firstLine="709"/>
        <w:jc w:val="both"/>
        <w:rPr>
          <w:rFonts w:ascii="Times New Roman" w:eastAsia="Times New Roman" w:hAnsi="Times New Roman" w:cs="Times New Roman"/>
          <w:b/>
          <w:bCs/>
          <w:color w:val="000000"/>
          <w:sz w:val="18"/>
          <w:szCs w:val="18"/>
        </w:rPr>
      </w:pPr>
    </w:p>
    <w:p w:rsidR="0036546E" w:rsidRPr="00582C7B" w:rsidRDefault="0036546E" w:rsidP="00BA4624">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582C7B">
        <w:rPr>
          <w:rFonts w:ascii="Times New Roman" w:eastAsia="Times New Roman" w:hAnsi="Times New Roman" w:cs="Times New Roman"/>
          <w:b/>
          <w:bCs/>
          <w:color w:val="000000"/>
          <w:sz w:val="28"/>
          <w:szCs w:val="28"/>
        </w:rPr>
        <w:t>Задание 8</w:t>
      </w:r>
      <w:r>
        <w:rPr>
          <w:rFonts w:ascii="Times New Roman" w:eastAsia="Times New Roman" w:hAnsi="Times New Roman" w:cs="Times New Roman"/>
          <w:b/>
          <w:bCs/>
          <w:color w:val="000000"/>
          <w:sz w:val="28"/>
          <w:szCs w:val="28"/>
        </w:rPr>
        <w:t>.</w:t>
      </w:r>
      <w:r w:rsidR="003C4543">
        <w:rPr>
          <w:rFonts w:ascii="Times New Roman" w:eastAsia="Times New Roman" w:hAnsi="Times New Roman" w:cs="Times New Roman"/>
          <w:b/>
          <w:bCs/>
          <w:color w:val="000000"/>
          <w:sz w:val="28"/>
          <w:szCs w:val="28"/>
        </w:rPr>
        <w:t xml:space="preserve"> (</w:t>
      </w:r>
      <w:r w:rsidR="003C4543" w:rsidRPr="003C4543">
        <w:rPr>
          <w:rStyle w:val="c3"/>
          <w:rFonts w:ascii="Times New Roman" w:hAnsi="Times New Roman" w:cs="Times New Roman"/>
          <w:b/>
          <w:i/>
        </w:rPr>
        <w:t>За каждую правильно указанную позицию 2 балла, максимум – 8 баллов</w:t>
      </w:r>
      <w:r w:rsidR="003C4543" w:rsidRPr="003C4543">
        <w:rPr>
          <w:rFonts w:ascii="Times New Roman" w:eastAsia="Times New Roman" w:hAnsi="Times New Roman" w:cs="Times New Roman"/>
          <w:b/>
          <w:bCs/>
          <w:color w:val="000000"/>
          <w:sz w:val="28"/>
          <w:szCs w:val="28"/>
        </w:rPr>
        <w:t>)</w:t>
      </w:r>
    </w:p>
    <w:p w:rsidR="00CE57F0" w:rsidRPr="005C062D"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C062D">
        <w:rPr>
          <w:rFonts w:ascii="Times New Roman" w:eastAsia="Times New Roman" w:hAnsi="Times New Roman" w:cs="Times New Roman"/>
          <w:color w:val="000000"/>
          <w:sz w:val="28"/>
          <w:szCs w:val="28"/>
        </w:rPr>
        <w:t>Перед вами четыре предложения. Два из них являются положениями, которые требуется аргументировать. Другие два содержат факты, которые могут послужить аргументами для этих положений. Подберите для каждого положения соответствующий факт. Номера соответствующих предложений запишите в таблицу.</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 xml:space="preserve">1.Борис Годунов обладал качествами, необходимыми для управления страной. </w:t>
      </w:r>
    </w:p>
    <w:p w:rsidR="005C062D"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lastRenderedPageBreak/>
        <w:t>2.Борис Годунов не принадлежал по своему происхождению ни к Рюриковичам, ни к Гедиминовичам.</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3.Борис Годунов был умен и образован.</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4.Борис Годунов не имел законных прав на престол.</w:t>
      </w:r>
    </w:p>
    <w:tbl>
      <w:tblPr>
        <w:tblStyle w:val="a3"/>
        <w:tblW w:w="0" w:type="auto"/>
        <w:tblLook w:val="04A0" w:firstRow="1" w:lastRow="0" w:firstColumn="1" w:lastColumn="0" w:noHBand="0" w:noVBand="1"/>
      </w:tblPr>
      <w:tblGrid>
        <w:gridCol w:w="2605"/>
        <w:gridCol w:w="2605"/>
        <w:gridCol w:w="2605"/>
        <w:gridCol w:w="2606"/>
      </w:tblGrid>
      <w:tr w:rsidR="00CE57F0" w:rsidRPr="005C062D" w:rsidTr="00FC0911">
        <w:tc>
          <w:tcPr>
            <w:tcW w:w="2605" w:type="dxa"/>
          </w:tcPr>
          <w:p w:rsidR="00CE57F0" w:rsidRPr="005C062D" w:rsidRDefault="00CE57F0" w:rsidP="00BA4624">
            <w:pPr>
              <w:ind w:firstLine="709"/>
              <w:jc w:val="both"/>
              <w:rPr>
                <w:rFonts w:ascii="Times New Roman" w:eastAsia="Times New Roman" w:hAnsi="Times New Roman" w:cs="Times New Roman"/>
                <w:color w:val="000000"/>
                <w:sz w:val="24"/>
                <w:szCs w:val="28"/>
              </w:rPr>
            </w:pPr>
            <w:r w:rsidRPr="005C062D">
              <w:rPr>
                <w:rFonts w:ascii="Times New Roman" w:eastAsia="Times New Roman" w:hAnsi="Times New Roman" w:cs="Times New Roman"/>
                <w:color w:val="000000"/>
                <w:sz w:val="24"/>
                <w:szCs w:val="28"/>
              </w:rPr>
              <w:t>Положение</w:t>
            </w:r>
          </w:p>
        </w:tc>
        <w:tc>
          <w:tcPr>
            <w:tcW w:w="2605" w:type="dxa"/>
          </w:tcPr>
          <w:p w:rsidR="00CE57F0" w:rsidRPr="005C062D" w:rsidRDefault="00CE57F0" w:rsidP="00BA4624">
            <w:pPr>
              <w:ind w:firstLine="709"/>
              <w:jc w:val="both"/>
              <w:rPr>
                <w:rFonts w:ascii="Times New Roman" w:eastAsia="Times New Roman" w:hAnsi="Times New Roman" w:cs="Times New Roman"/>
                <w:color w:val="000000"/>
                <w:sz w:val="24"/>
                <w:szCs w:val="28"/>
              </w:rPr>
            </w:pPr>
            <w:r w:rsidRPr="005C062D">
              <w:rPr>
                <w:rFonts w:ascii="Times New Roman" w:eastAsia="Times New Roman" w:hAnsi="Times New Roman" w:cs="Times New Roman"/>
                <w:color w:val="000000"/>
                <w:sz w:val="24"/>
                <w:szCs w:val="28"/>
              </w:rPr>
              <w:t>Факт</w:t>
            </w:r>
          </w:p>
        </w:tc>
        <w:tc>
          <w:tcPr>
            <w:tcW w:w="2605" w:type="dxa"/>
          </w:tcPr>
          <w:p w:rsidR="00CE57F0" w:rsidRPr="005C062D" w:rsidRDefault="00CE57F0" w:rsidP="00BA4624">
            <w:pPr>
              <w:ind w:firstLine="709"/>
              <w:jc w:val="both"/>
              <w:rPr>
                <w:rFonts w:ascii="Times New Roman" w:eastAsia="Times New Roman" w:hAnsi="Times New Roman" w:cs="Times New Roman"/>
                <w:color w:val="000000"/>
                <w:sz w:val="24"/>
                <w:szCs w:val="28"/>
              </w:rPr>
            </w:pPr>
            <w:r w:rsidRPr="005C062D">
              <w:rPr>
                <w:rFonts w:ascii="Times New Roman" w:eastAsia="Times New Roman" w:hAnsi="Times New Roman" w:cs="Times New Roman"/>
                <w:color w:val="000000"/>
                <w:sz w:val="24"/>
                <w:szCs w:val="28"/>
              </w:rPr>
              <w:t>Положение</w:t>
            </w:r>
          </w:p>
        </w:tc>
        <w:tc>
          <w:tcPr>
            <w:tcW w:w="2606" w:type="dxa"/>
          </w:tcPr>
          <w:p w:rsidR="00CE57F0" w:rsidRPr="005C062D" w:rsidRDefault="00CE57F0" w:rsidP="00BA4624">
            <w:pPr>
              <w:ind w:firstLine="709"/>
              <w:jc w:val="both"/>
              <w:rPr>
                <w:rFonts w:ascii="Times New Roman" w:eastAsia="Times New Roman" w:hAnsi="Times New Roman" w:cs="Times New Roman"/>
                <w:color w:val="000000"/>
                <w:sz w:val="24"/>
                <w:szCs w:val="28"/>
              </w:rPr>
            </w:pPr>
            <w:r w:rsidRPr="005C062D">
              <w:rPr>
                <w:rFonts w:ascii="Times New Roman" w:eastAsia="Times New Roman" w:hAnsi="Times New Roman" w:cs="Times New Roman"/>
                <w:color w:val="000000"/>
                <w:sz w:val="24"/>
                <w:szCs w:val="28"/>
              </w:rPr>
              <w:t>Факт</w:t>
            </w:r>
          </w:p>
        </w:tc>
      </w:tr>
      <w:tr w:rsidR="00CE57F0" w:rsidRPr="005C062D" w:rsidTr="00FC0911">
        <w:tc>
          <w:tcPr>
            <w:tcW w:w="2605" w:type="dxa"/>
          </w:tcPr>
          <w:p w:rsidR="00CE57F0" w:rsidRPr="005C062D" w:rsidRDefault="00CE57F0" w:rsidP="00BA4624">
            <w:pPr>
              <w:ind w:firstLine="709"/>
              <w:jc w:val="both"/>
              <w:rPr>
                <w:rFonts w:ascii="Times New Roman" w:eastAsia="Times New Roman" w:hAnsi="Times New Roman" w:cs="Times New Roman"/>
                <w:color w:val="000000"/>
                <w:sz w:val="24"/>
                <w:szCs w:val="28"/>
              </w:rPr>
            </w:pPr>
          </w:p>
        </w:tc>
        <w:tc>
          <w:tcPr>
            <w:tcW w:w="2605" w:type="dxa"/>
          </w:tcPr>
          <w:p w:rsidR="00CE57F0" w:rsidRPr="005C062D" w:rsidRDefault="00CE57F0" w:rsidP="00BA4624">
            <w:pPr>
              <w:ind w:firstLine="709"/>
              <w:jc w:val="both"/>
              <w:rPr>
                <w:rFonts w:ascii="Times New Roman" w:eastAsia="Times New Roman" w:hAnsi="Times New Roman" w:cs="Times New Roman"/>
                <w:color w:val="000000"/>
                <w:sz w:val="24"/>
                <w:szCs w:val="28"/>
              </w:rPr>
            </w:pPr>
          </w:p>
        </w:tc>
        <w:tc>
          <w:tcPr>
            <w:tcW w:w="2605" w:type="dxa"/>
          </w:tcPr>
          <w:p w:rsidR="00CE57F0" w:rsidRPr="005C062D" w:rsidRDefault="00CE57F0" w:rsidP="00BA4624">
            <w:pPr>
              <w:ind w:firstLine="709"/>
              <w:jc w:val="both"/>
              <w:rPr>
                <w:rFonts w:ascii="Times New Roman" w:eastAsia="Times New Roman" w:hAnsi="Times New Roman" w:cs="Times New Roman"/>
                <w:color w:val="000000"/>
                <w:sz w:val="24"/>
                <w:szCs w:val="28"/>
              </w:rPr>
            </w:pPr>
          </w:p>
        </w:tc>
        <w:tc>
          <w:tcPr>
            <w:tcW w:w="2606" w:type="dxa"/>
          </w:tcPr>
          <w:p w:rsidR="00CE57F0" w:rsidRPr="005C062D" w:rsidRDefault="00CE57F0" w:rsidP="00BA4624">
            <w:pPr>
              <w:ind w:firstLine="709"/>
              <w:jc w:val="both"/>
              <w:rPr>
                <w:rFonts w:ascii="Times New Roman" w:eastAsia="Times New Roman" w:hAnsi="Times New Roman" w:cs="Times New Roman"/>
                <w:color w:val="000000"/>
                <w:sz w:val="24"/>
                <w:szCs w:val="28"/>
              </w:rPr>
            </w:pPr>
          </w:p>
        </w:tc>
      </w:tr>
    </w:tbl>
    <w:p w:rsidR="005C062D" w:rsidRPr="00967F37" w:rsidRDefault="005C062D" w:rsidP="00BA4624">
      <w:pPr>
        <w:spacing w:after="0" w:line="240" w:lineRule="auto"/>
        <w:ind w:firstLine="709"/>
        <w:jc w:val="both"/>
        <w:rPr>
          <w:rStyle w:val="c3"/>
          <w:rFonts w:ascii="Times New Roman" w:hAnsi="Times New Roman" w:cs="Times New Roman"/>
          <w:sz w:val="14"/>
          <w:szCs w:val="14"/>
          <w:u w:val="single"/>
        </w:rPr>
      </w:pPr>
    </w:p>
    <w:p w:rsidR="0036546E" w:rsidRPr="00582C7B" w:rsidRDefault="0036546E" w:rsidP="00BA4624">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582C7B">
        <w:rPr>
          <w:rFonts w:ascii="Times New Roman" w:eastAsia="Times New Roman" w:hAnsi="Times New Roman" w:cs="Times New Roman"/>
          <w:b/>
          <w:bCs/>
          <w:color w:val="000000"/>
          <w:sz w:val="28"/>
          <w:szCs w:val="28"/>
        </w:rPr>
        <w:t xml:space="preserve">Задание </w:t>
      </w:r>
      <w:r>
        <w:rPr>
          <w:rFonts w:ascii="Times New Roman" w:eastAsia="Times New Roman" w:hAnsi="Times New Roman" w:cs="Times New Roman"/>
          <w:b/>
          <w:bCs/>
          <w:color w:val="000000"/>
          <w:sz w:val="28"/>
          <w:szCs w:val="28"/>
        </w:rPr>
        <w:t xml:space="preserve">9. </w:t>
      </w:r>
      <w:r w:rsidR="003C4543">
        <w:rPr>
          <w:rFonts w:ascii="Times New Roman" w:eastAsia="Times New Roman" w:hAnsi="Times New Roman" w:cs="Times New Roman"/>
          <w:b/>
          <w:bCs/>
          <w:color w:val="000000"/>
          <w:sz w:val="28"/>
          <w:szCs w:val="28"/>
        </w:rPr>
        <w:t>(</w:t>
      </w:r>
      <w:r w:rsidR="003C4543" w:rsidRPr="003F405D">
        <w:rPr>
          <w:rFonts w:ascii="Times New Roman" w:eastAsia="Times New Roman" w:hAnsi="Times New Roman" w:cs="Times New Roman"/>
          <w:b/>
          <w:bCs/>
          <w:i/>
          <w:sz w:val="24"/>
          <w:szCs w:val="24"/>
        </w:rPr>
        <w:t>3 балла за правильный ответ</w:t>
      </w:r>
      <w:r w:rsidR="003C4543">
        <w:rPr>
          <w:rFonts w:ascii="Times New Roman" w:eastAsia="Times New Roman" w:hAnsi="Times New Roman" w:cs="Times New Roman"/>
          <w:b/>
          <w:bCs/>
          <w:color w:val="000000"/>
          <w:sz w:val="28"/>
          <w:szCs w:val="28"/>
        </w:rPr>
        <w:t>)</w:t>
      </w:r>
    </w:p>
    <w:p w:rsidR="00CE57F0" w:rsidRPr="00582C7B" w:rsidRDefault="00CE57F0" w:rsidP="00BA4624">
      <w:pPr>
        <w:shd w:val="clear" w:color="auto" w:fill="FFFFFF"/>
        <w:spacing w:after="0" w:line="240" w:lineRule="auto"/>
        <w:jc w:val="both"/>
        <w:rPr>
          <w:rFonts w:ascii="Times New Roman" w:eastAsia="Times New Roman" w:hAnsi="Times New Roman" w:cs="Times New Roman"/>
          <w:color w:val="000000"/>
          <w:sz w:val="28"/>
          <w:szCs w:val="28"/>
          <w:u w:val="single"/>
        </w:rPr>
      </w:pPr>
      <w:r w:rsidRPr="00582C7B">
        <w:rPr>
          <w:rFonts w:ascii="Times New Roman" w:eastAsia="Times New Roman" w:hAnsi="Times New Roman" w:cs="Times New Roman"/>
          <w:color w:val="000000"/>
          <w:sz w:val="28"/>
          <w:szCs w:val="28"/>
          <w:u w:val="single"/>
        </w:rPr>
        <w:t>Рассмотрите схему.</w:t>
      </w: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noProof/>
          <w:color w:val="000000"/>
          <w:sz w:val="28"/>
          <w:szCs w:val="28"/>
        </w:rPr>
        <w:drawing>
          <wp:inline distT="0" distB="0" distL="0" distR="0" wp14:anchorId="1EE1683B" wp14:editId="48685FDF">
            <wp:extent cx="4143375" cy="4640844"/>
            <wp:effectExtent l="19050" t="0" r="9525" b="0"/>
            <wp:docPr id="6" name="Рисунок 1" descr="https://hist-oge.sdamgia.ru/get_file?id=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ge.sdamgia.ru/get_file?id=154"/>
                    <pic:cNvPicPr>
                      <a:picLocks noChangeAspect="1" noChangeArrowheads="1"/>
                    </pic:cNvPicPr>
                  </pic:nvPicPr>
                  <pic:blipFill>
                    <a:blip r:embed="rId9" cstate="print"/>
                    <a:srcRect/>
                    <a:stretch>
                      <a:fillRect/>
                    </a:stretch>
                  </pic:blipFill>
                  <pic:spPr bwMode="auto">
                    <a:xfrm>
                      <a:off x="0" y="0"/>
                      <a:ext cx="4142982" cy="4640404"/>
                    </a:xfrm>
                    <a:prstGeom prst="rect">
                      <a:avLst/>
                    </a:prstGeom>
                    <a:noFill/>
                    <a:ln w="9525">
                      <a:noFill/>
                      <a:miter lim="800000"/>
                      <a:headEnd/>
                      <a:tailEnd/>
                    </a:ln>
                  </pic:spPr>
                </pic:pic>
              </a:graphicData>
            </a:graphic>
          </wp:inline>
        </w:drawing>
      </w: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На схеме обозначены действия восставших и район народного восстания под предводительством</w:t>
      </w: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      1) Е. И. Пугачёва     2) С. Т. Разина     3) К. А. Булавина         4) И. И. Болотникова</w:t>
      </w:r>
    </w:p>
    <w:p w:rsidR="00967F37" w:rsidRPr="00967F37" w:rsidRDefault="00967F37" w:rsidP="00BA4624">
      <w:pPr>
        <w:shd w:val="clear" w:color="auto" w:fill="FFFFFF"/>
        <w:spacing w:after="0" w:line="240" w:lineRule="auto"/>
        <w:ind w:firstLine="709"/>
        <w:jc w:val="both"/>
        <w:rPr>
          <w:rFonts w:ascii="Times New Roman" w:eastAsia="Times New Roman" w:hAnsi="Times New Roman" w:cs="Times New Roman"/>
          <w:b/>
          <w:bCs/>
          <w:color w:val="000000"/>
          <w:sz w:val="16"/>
          <w:szCs w:val="16"/>
        </w:rPr>
      </w:pP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b/>
          <w:bCs/>
          <w:color w:val="000000"/>
          <w:sz w:val="28"/>
          <w:szCs w:val="28"/>
        </w:rPr>
        <w:t>Задание 1</w:t>
      </w:r>
      <w:r w:rsidR="005C062D">
        <w:rPr>
          <w:rFonts w:ascii="Times New Roman" w:eastAsia="Times New Roman" w:hAnsi="Times New Roman" w:cs="Times New Roman"/>
          <w:b/>
          <w:bCs/>
          <w:color w:val="000000"/>
          <w:sz w:val="28"/>
          <w:szCs w:val="28"/>
        </w:rPr>
        <w:t xml:space="preserve">0 </w:t>
      </w:r>
      <w:r w:rsidRPr="00582C7B">
        <w:rPr>
          <w:rFonts w:ascii="Times New Roman" w:eastAsia="Times New Roman" w:hAnsi="Times New Roman" w:cs="Times New Roman"/>
          <w:bCs/>
          <w:color w:val="000000"/>
          <w:sz w:val="28"/>
          <w:szCs w:val="28"/>
        </w:rPr>
        <w:t>.</w:t>
      </w:r>
      <w:r w:rsidRPr="00582C7B">
        <w:rPr>
          <w:rFonts w:ascii="Times New Roman" w:eastAsia="Times New Roman" w:hAnsi="Times New Roman" w:cs="Times New Roman"/>
          <w:b/>
          <w:color w:val="000000"/>
          <w:sz w:val="28"/>
          <w:szCs w:val="28"/>
        </w:rPr>
        <w:t>Укажите век</w:t>
      </w:r>
      <w:r w:rsidRPr="00582C7B">
        <w:rPr>
          <w:rFonts w:ascii="Times New Roman" w:eastAsia="Times New Roman" w:hAnsi="Times New Roman" w:cs="Times New Roman"/>
          <w:color w:val="000000"/>
          <w:sz w:val="28"/>
          <w:szCs w:val="28"/>
        </w:rPr>
        <w:t xml:space="preserve">, к которому относятся описанные в отрывке события. </w:t>
      </w:r>
      <w:r w:rsidRPr="00582C7B">
        <w:rPr>
          <w:rFonts w:ascii="Times New Roman" w:eastAsia="Times New Roman" w:hAnsi="Times New Roman" w:cs="Times New Roman"/>
          <w:b/>
          <w:color w:val="000000"/>
          <w:sz w:val="28"/>
          <w:szCs w:val="28"/>
        </w:rPr>
        <w:t>Назовите династию</w:t>
      </w:r>
      <w:r w:rsidRPr="00582C7B">
        <w:rPr>
          <w:rFonts w:ascii="Times New Roman" w:eastAsia="Times New Roman" w:hAnsi="Times New Roman" w:cs="Times New Roman"/>
          <w:color w:val="000000"/>
          <w:sz w:val="28"/>
          <w:szCs w:val="28"/>
        </w:rPr>
        <w:t xml:space="preserve"> русских царей, один из представителей которой упомянут в данном отрывке.</w:t>
      </w:r>
      <w:r w:rsidR="003C4543">
        <w:rPr>
          <w:rFonts w:ascii="Times New Roman" w:eastAsia="Times New Roman" w:hAnsi="Times New Roman" w:cs="Times New Roman"/>
          <w:color w:val="000000"/>
          <w:sz w:val="28"/>
          <w:szCs w:val="28"/>
        </w:rPr>
        <w:t xml:space="preserve"> </w:t>
      </w:r>
      <w:r w:rsidR="003C4543" w:rsidRPr="003C4543">
        <w:rPr>
          <w:rFonts w:ascii="Times New Roman" w:eastAsia="Times New Roman" w:hAnsi="Times New Roman" w:cs="Times New Roman"/>
          <w:b/>
          <w:color w:val="000000"/>
          <w:sz w:val="28"/>
          <w:szCs w:val="28"/>
        </w:rPr>
        <w:t>(</w:t>
      </w:r>
      <w:r w:rsidR="003C4543" w:rsidRPr="003C4543">
        <w:rPr>
          <w:rFonts w:ascii="Times New Roman" w:eastAsia="Times New Roman" w:hAnsi="Times New Roman" w:cs="Times New Roman"/>
          <w:b/>
          <w:i/>
          <w:color w:val="000000"/>
          <w:sz w:val="24"/>
          <w:szCs w:val="28"/>
        </w:rPr>
        <w:t>по 3 балла за каждую позицию. Максимум 6</w:t>
      </w:r>
      <w:r w:rsidR="003C4543" w:rsidRPr="003C4543">
        <w:rPr>
          <w:rFonts w:ascii="Times New Roman" w:eastAsia="Times New Roman" w:hAnsi="Times New Roman" w:cs="Times New Roman"/>
          <w:b/>
          <w:color w:val="000000"/>
          <w:sz w:val="28"/>
          <w:szCs w:val="28"/>
        </w:rPr>
        <w:t>)</w:t>
      </w: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bCs/>
          <w:color w:val="000000"/>
          <w:sz w:val="28"/>
          <w:szCs w:val="28"/>
        </w:rPr>
        <w:t xml:space="preserve"> </w:t>
      </w:r>
      <w:r w:rsidRPr="005C062D">
        <w:rPr>
          <w:rFonts w:ascii="Times New Roman" w:eastAsia="Times New Roman" w:hAnsi="Times New Roman" w:cs="Times New Roman"/>
          <w:bCs/>
          <w:color w:val="000000"/>
          <w:sz w:val="24"/>
          <w:szCs w:val="28"/>
        </w:rPr>
        <w:t>Из сочинения историка.</w:t>
      </w: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 xml:space="preserve">«Смутное время было закончено с большими территориальными потерями для Руси. Смоленск был утрачен на долгие десятилетия, западная и значительная часть восточной Карелии захвачены шведами. Для восстановления утраченных в годы Смуты международных позиций Россия на протяжении всего века вела войны как с европейскими государствами (Речью Посполитой, Швецией), так и со странами </w:t>
      </w:r>
      <w:r w:rsidRPr="00582C7B">
        <w:rPr>
          <w:rFonts w:ascii="Times New Roman" w:eastAsia="Times New Roman" w:hAnsi="Times New Roman" w:cs="Times New Roman"/>
          <w:color w:val="000000"/>
          <w:sz w:val="28"/>
          <w:szCs w:val="28"/>
        </w:rPr>
        <w:lastRenderedPageBreak/>
        <w:t>Востока (Крымским ханством и Турцией), что во многом способствовало усилению западного влияния на внутреннюю жизнь страны.</w:t>
      </w:r>
    </w:p>
    <w:p w:rsidR="00CE57F0" w:rsidRPr="00582C7B" w:rsidRDefault="00CE57F0" w:rsidP="00BA462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82C7B">
        <w:rPr>
          <w:rFonts w:ascii="Times New Roman" w:eastAsia="Times New Roman" w:hAnsi="Times New Roman" w:cs="Times New Roman"/>
          <w:color w:val="000000"/>
          <w:sz w:val="28"/>
          <w:szCs w:val="28"/>
        </w:rPr>
        <w:t>Россия уже была одной из самых больших стран мира, но всё ещё отставала по темпам развития экономики от западноевропейских стран. Осознание необходимости изменений в жизни страны подталкивало к изучению и внедрению лучших сторон европейского опыта. На русскую службу начали приглашаться иностранные специалисты. Они были необходимы для того, чтобы помочь использовать европейский опыт, как при подготовке к войнам, так и для организации производства. Так, на основе западноевропейских образцов при Алексее Михайловиче был принят первый в русской армии воинский устав. Организовать в Москве производство оружия (пушечный завод) и построить первый русский военный корабль «Орёл» помогали голландские специалисты. Уже в середине века в Москве проживало около 1,5 тысяч западноевропейцев. Иностранцы в Москве жили по своим обычаям, для чего была создана Немецкая слобода — «Кукуй»».</w:t>
      </w:r>
    </w:p>
    <w:p w:rsidR="005C062D" w:rsidRDefault="005C062D" w:rsidP="00BA462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Ответ: _____________________________________________________________</w:t>
      </w:r>
    </w:p>
    <w:p w:rsidR="00CE57F0" w:rsidRPr="00582C7B" w:rsidRDefault="005C062D" w:rsidP="00BA462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36546E">
        <w:rPr>
          <w:rFonts w:ascii="Times New Roman" w:hAnsi="Times New Roman" w:cs="Times New Roman"/>
          <w:sz w:val="28"/>
          <w:szCs w:val="28"/>
        </w:rPr>
        <w:t xml:space="preserve"> </w:t>
      </w:r>
    </w:p>
    <w:sectPr w:rsidR="00CE57F0" w:rsidRPr="00582C7B" w:rsidSect="00582C7B">
      <w:type w:val="continuous"/>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A83" w:rsidRDefault="00DB5A83" w:rsidP="006E3A80">
      <w:pPr>
        <w:spacing w:after="0" w:line="240" w:lineRule="auto"/>
      </w:pPr>
      <w:r>
        <w:separator/>
      </w:r>
    </w:p>
  </w:endnote>
  <w:endnote w:type="continuationSeparator" w:id="0">
    <w:p w:rsidR="00DB5A83" w:rsidRDefault="00DB5A83" w:rsidP="006E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828"/>
      <w:docPartObj>
        <w:docPartGallery w:val="Page Numbers (Bottom of Page)"/>
        <w:docPartUnique/>
      </w:docPartObj>
    </w:sdtPr>
    <w:sdtEndPr/>
    <w:sdtContent>
      <w:p w:rsidR="007632DF" w:rsidRDefault="006E3A80">
        <w:pPr>
          <w:pStyle w:val="a5"/>
          <w:jc w:val="right"/>
        </w:pPr>
        <w:r>
          <w:fldChar w:fldCharType="begin"/>
        </w:r>
        <w:r w:rsidR="00CE57F0">
          <w:instrText xml:space="preserve"> PAGE   \* MERGEFORMAT </w:instrText>
        </w:r>
        <w:r>
          <w:fldChar w:fldCharType="separate"/>
        </w:r>
        <w:r w:rsidR="00643BF4">
          <w:rPr>
            <w:noProof/>
          </w:rPr>
          <w:t>1</w:t>
        </w:r>
        <w:r>
          <w:fldChar w:fldCharType="end"/>
        </w:r>
      </w:p>
    </w:sdtContent>
  </w:sdt>
  <w:p w:rsidR="007632DF" w:rsidRDefault="000111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A83" w:rsidRDefault="00DB5A83" w:rsidP="006E3A80">
      <w:pPr>
        <w:spacing w:after="0" w:line="240" w:lineRule="auto"/>
      </w:pPr>
      <w:r>
        <w:separator/>
      </w:r>
    </w:p>
  </w:footnote>
  <w:footnote w:type="continuationSeparator" w:id="0">
    <w:p w:rsidR="00DB5A83" w:rsidRDefault="00DB5A83" w:rsidP="006E3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BD2"/>
    <w:multiLevelType w:val="hybridMultilevel"/>
    <w:tmpl w:val="BC386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763044"/>
    <w:multiLevelType w:val="hybridMultilevel"/>
    <w:tmpl w:val="C32E32A8"/>
    <w:lvl w:ilvl="0" w:tplc="FD263E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EF6304"/>
    <w:multiLevelType w:val="hybridMultilevel"/>
    <w:tmpl w:val="BF34B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3A50D8"/>
    <w:multiLevelType w:val="hybridMultilevel"/>
    <w:tmpl w:val="6520F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5F546E"/>
    <w:multiLevelType w:val="hybridMultilevel"/>
    <w:tmpl w:val="EE469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C5ADC"/>
    <w:multiLevelType w:val="hybridMultilevel"/>
    <w:tmpl w:val="160C2C9A"/>
    <w:lvl w:ilvl="0" w:tplc="F514A42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689E3B66"/>
    <w:multiLevelType w:val="hybridMultilevel"/>
    <w:tmpl w:val="02AE3A1A"/>
    <w:lvl w:ilvl="0" w:tplc="CC80D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263D02"/>
    <w:multiLevelType w:val="hybridMultilevel"/>
    <w:tmpl w:val="6244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7F0"/>
    <w:rsid w:val="00007354"/>
    <w:rsid w:val="000111C0"/>
    <w:rsid w:val="00033DC7"/>
    <w:rsid w:val="001020C0"/>
    <w:rsid w:val="00204A10"/>
    <w:rsid w:val="0036546E"/>
    <w:rsid w:val="003C4543"/>
    <w:rsid w:val="00582C7B"/>
    <w:rsid w:val="005C062D"/>
    <w:rsid w:val="00643BF4"/>
    <w:rsid w:val="006E3A80"/>
    <w:rsid w:val="00967F37"/>
    <w:rsid w:val="009D4E91"/>
    <w:rsid w:val="00BA4624"/>
    <w:rsid w:val="00CE57F0"/>
    <w:rsid w:val="00DB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FFC8"/>
  <w15:docId w15:val="{D25870B6-DACD-4129-BBE9-39870725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7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CE57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E57F0"/>
  </w:style>
  <w:style w:type="paragraph" w:styleId="a4">
    <w:name w:val="Normal (Web)"/>
    <w:basedOn w:val="a"/>
    <w:uiPriority w:val="99"/>
    <w:unhideWhenUsed/>
    <w:rsid w:val="00CE57F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CE57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7F0"/>
    <w:rPr>
      <w:rFonts w:eastAsiaTheme="minorEastAsia"/>
      <w:lang w:eastAsia="ru-RU"/>
    </w:rPr>
  </w:style>
  <w:style w:type="paragraph" w:customStyle="1" w:styleId="leftmargin">
    <w:name w:val="left_margin"/>
    <w:basedOn w:val="a"/>
    <w:rsid w:val="00CE57F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E57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57F0"/>
    <w:rPr>
      <w:rFonts w:ascii="Tahoma" w:eastAsiaTheme="minorEastAsia" w:hAnsi="Tahoma" w:cs="Tahoma"/>
      <w:sz w:val="16"/>
      <w:szCs w:val="16"/>
      <w:lang w:eastAsia="ru-RU"/>
    </w:rPr>
  </w:style>
  <w:style w:type="paragraph" w:styleId="a9">
    <w:name w:val="No Spacing"/>
    <w:uiPriority w:val="1"/>
    <w:qFormat/>
    <w:rsid w:val="009D4E91"/>
    <w:pPr>
      <w:spacing w:after="0" w:line="240" w:lineRule="auto"/>
    </w:pPr>
    <w:rPr>
      <w:rFonts w:ascii="Calibri" w:eastAsia="Times New Roman" w:hAnsi="Calibri" w:cs="Times New Roman"/>
    </w:rPr>
  </w:style>
  <w:style w:type="paragraph" w:customStyle="1" w:styleId="Default">
    <w:name w:val="Default"/>
    <w:rsid w:val="00643B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2</cp:lastModifiedBy>
  <cp:revision>9</cp:revision>
  <dcterms:created xsi:type="dcterms:W3CDTF">2019-09-10T16:02:00Z</dcterms:created>
  <dcterms:modified xsi:type="dcterms:W3CDTF">2019-10-02T05:32:00Z</dcterms:modified>
</cp:coreProperties>
</file>