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AC0" w:rsidRPr="001E642E" w:rsidRDefault="00401AC0" w:rsidP="00401AC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1E642E">
        <w:rPr>
          <w:rFonts w:ascii="Times New Roman" w:hAnsi="Times New Roman"/>
          <w:b/>
          <w:sz w:val="28"/>
          <w:szCs w:val="28"/>
        </w:rPr>
        <w:t>ВСЕРОССИЙСКАЯ ОЛИМПИАДА ШКОЛЬНИКОВ</w:t>
      </w:r>
    </w:p>
    <w:p w:rsidR="00401AC0" w:rsidRPr="001E642E" w:rsidRDefault="00401AC0" w:rsidP="00401AC0">
      <w:pPr>
        <w:pStyle w:val="a9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1E642E">
        <w:rPr>
          <w:rFonts w:ascii="Times New Roman" w:hAnsi="Times New Roman"/>
          <w:b/>
          <w:kern w:val="2"/>
          <w:sz w:val="28"/>
          <w:szCs w:val="28"/>
        </w:rPr>
        <w:t>Школьный этап</w:t>
      </w:r>
    </w:p>
    <w:p w:rsidR="00401AC0" w:rsidRPr="001E642E" w:rsidRDefault="00401AC0" w:rsidP="00401AC0">
      <w:pPr>
        <w:pStyle w:val="a9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1E642E">
        <w:rPr>
          <w:rFonts w:ascii="Times New Roman" w:hAnsi="Times New Roman"/>
          <w:b/>
          <w:kern w:val="2"/>
          <w:sz w:val="28"/>
          <w:szCs w:val="28"/>
        </w:rPr>
        <w:t>2019-2020 учебный год</w:t>
      </w:r>
    </w:p>
    <w:p w:rsidR="00401AC0" w:rsidRPr="001E642E" w:rsidRDefault="00401AC0" w:rsidP="00401AC0">
      <w:pPr>
        <w:pStyle w:val="a9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1E642E">
        <w:rPr>
          <w:rFonts w:ascii="Times New Roman" w:hAnsi="Times New Roman"/>
          <w:b/>
          <w:kern w:val="2"/>
          <w:sz w:val="28"/>
          <w:szCs w:val="28"/>
        </w:rPr>
        <w:t>ЭКОНОМИКА</w:t>
      </w:r>
    </w:p>
    <w:p w:rsidR="00401AC0" w:rsidRPr="001E642E" w:rsidRDefault="00401AC0" w:rsidP="00401AC0">
      <w:pPr>
        <w:pStyle w:val="a9"/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10-11 </w:t>
      </w:r>
      <w:r w:rsidRPr="001E642E">
        <w:rPr>
          <w:rFonts w:ascii="Times New Roman" w:hAnsi="Times New Roman"/>
          <w:b/>
          <w:kern w:val="2"/>
          <w:sz w:val="28"/>
          <w:szCs w:val="28"/>
        </w:rPr>
        <w:t>класс</w:t>
      </w:r>
      <w:r>
        <w:rPr>
          <w:rFonts w:ascii="Times New Roman" w:hAnsi="Times New Roman"/>
          <w:b/>
          <w:kern w:val="2"/>
          <w:sz w:val="28"/>
          <w:szCs w:val="28"/>
        </w:rPr>
        <w:t>ы</w:t>
      </w:r>
    </w:p>
    <w:p w:rsidR="00401AC0" w:rsidRPr="001E642E" w:rsidRDefault="00401AC0" w:rsidP="00401AC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1E642E">
        <w:rPr>
          <w:rFonts w:ascii="Times New Roman" w:hAnsi="Times New Roman"/>
          <w:b/>
          <w:sz w:val="28"/>
          <w:szCs w:val="28"/>
        </w:rPr>
        <w:t>Уважаемые участники олимпиады!</w:t>
      </w:r>
    </w:p>
    <w:p w:rsidR="00401AC0" w:rsidRPr="001E642E" w:rsidRDefault="00401AC0" w:rsidP="00401AC0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 w:rsidRPr="001E642E">
        <w:rPr>
          <w:rFonts w:ascii="Times New Roman" w:hAnsi="Times New Roman"/>
          <w:sz w:val="28"/>
          <w:szCs w:val="28"/>
        </w:rPr>
        <w:t xml:space="preserve">Вашему вниманию предлагаются различные задания. </w:t>
      </w:r>
    </w:p>
    <w:p w:rsidR="00401AC0" w:rsidRPr="001E642E" w:rsidRDefault="00401AC0" w:rsidP="00401AC0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 w:rsidRPr="001E642E">
        <w:rPr>
          <w:rFonts w:ascii="Times New Roman" w:hAnsi="Times New Roman"/>
          <w:sz w:val="28"/>
          <w:szCs w:val="28"/>
        </w:rPr>
        <w:t>Время на выполнение заданий – 40 минут</w:t>
      </w:r>
    </w:p>
    <w:p w:rsidR="00401AC0" w:rsidRPr="001E642E" w:rsidRDefault="00401AC0" w:rsidP="00401AC0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 w:rsidRPr="001E642E">
        <w:rPr>
          <w:rFonts w:ascii="Times New Roman" w:hAnsi="Times New Roman"/>
          <w:sz w:val="28"/>
          <w:szCs w:val="28"/>
        </w:rPr>
        <w:t>Внимательно прочитайте каждое задание и предлагаемые варианты ответа, если они имеются. Отвечайте только после того, как вы поняли вопрос и проанализировали все варианты ответа.</w:t>
      </w:r>
    </w:p>
    <w:p w:rsidR="00401AC0" w:rsidRPr="001E642E" w:rsidRDefault="00401AC0" w:rsidP="00401AC0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 w:rsidRPr="001E642E">
        <w:rPr>
          <w:rFonts w:ascii="Times New Roman" w:hAnsi="Times New Roman"/>
          <w:sz w:val="28"/>
          <w:szCs w:val="28"/>
        </w:rPr>
        <w:t>Выполняйте задания в том порядке, в котором они даны. Если какое-то задание вызывает у вас затруднение, пропустите его и постарайтесь выполнить те, в ответах на которые вы уверены. К пропущенным заданиям вы можете вернуться, если у вас останется время.</w:t>
      </w:r>
    </w:p>
    <w:p w:rsidR="00401AC0" w:rsidRPr="001E642E" w:rsidRDefault="00401AC0" w:rsidP="00401AC0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 w:rsidRPr="001E642E">
        <w:rPr>
          <w:rFonts w:ascii="Times New Roman" w:hAnsi="Times New Roman"/>
          <w:sz w:val="28"/>
          <w:szCs w:val="28"/>
        </w:rPr>
        <w:t>Постарайтесь выполнить как можно больше заданий и набрать наибольшее количество баллов.</w:t>
      </w:r>
    </w:p>
    <w:p w:rsidR="00401AC0" w:rsidRPr="001E642E" w:rsidRDefault="00401AC0" w:rsidP="00401AC0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 w:rsidRPr="001E642E">
        <w:rPr>
          <w:rFonts w:ascii="Times New Roman" w:hAnsi="Times New Roman"/>
          <w:sz w:val="28"/>
          <w:szCs w:val="28"/>
        </w:rPr>
        <w:t>Максимальный балл за всю работу составляет  - 100 баллов.</w:t>
      </w:r>
    </w:p>
    <w:p w:rsidR="00401AC0" w:rsidRPr="001E642E" w:rsidRDefault="00401AC0" w:rsidP="00401AC0">
      <w:pPr>
        <w:pStyle w:val="a9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E642E">
        <w:rPr>
          <w:rFonts w:ascii="Times New Roman" w:hAnsi="Times New Roman"/>
          <w:b/>
          <w:sz w:val="28"/>
          <w:szCs w:val="28"/>
        </w:rPr>
        <w:t>Желаем успехов!</w:t>
      </w:r>
    </w:p>
    <w:p w:rsidR="00C619E1" w:rsidRPr="005246B5" w:rsidRDefault="00D04511" w:rsidP="00401A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 №I</w:t>
      </w:r>
      <w:r w:rsidR="00C619E1" w:rsidRPr="005246B5">
        <w:rPr>
          <w:rFonts w:ascii="Times New Roman" w:hAnsi="Times New Roman"/>
          <w:b/>
          <w:sz w:val="28"/>
          <w:szCs w:val="28"/>
        </w:rPr>
        <w:t xml:space="preserve"> Выберите единственный верный ответ 2 балл</w:t>
      </w:r>
      <w:r w:rsidR="00C619E1">
        <w:rPr>
          <w:rFonts w:ascii="Times New Roman" w:hAnsi="Times New Roman"/>
          <w:b/>
          <w:sz w:val="28"/>
          <w:szCs w:val="28"/>
        </w:rPr>
        <w:t>а</w:t>
      </w:r>
      <w:r w:rsidR="00C619E1" w:rsidRPr="005246B5">
        <w:rPr>
          <w:rFonts w:ascii="Times New Roman" w:hAnsi="Times New Roman"/>
          <w:b/>
          <w:sz w:val="28"/>
          <w:szCs w:val="28"/>
        </w:rPr>
        <w:t xml:space="preserve"> за верный ответ и 0 баллов при неверном ответе</w:t>
      </w:r>
    </w:p>
    <w:p w:rsidR="00C619E1" w:rsidRPr="00C619E1" w:rsidRDefault="00C619E1" w:rsidP="0040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9E1">
        <w:rPr>
          <w:rFonts w:ascii="Times New Roman" w:hAnsi="Times New Roman" w:cs="Times New Roman"/>
          <w:sz w:val="28"/>
          <w:szCs w:val="28"/>
        </w:rPr>
        <w:t>Ответить «да», если утверждение верно, и «нет» в противном случае.</w:t>
      </w:r>
    </w:p>
    <w:p w:rsidR="00C619E1" w:rsidRPr="00C619E1" w:rsidRDefault="00C619E1" w:rsidP="0040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9E1">
        <w:rPr>
          <w:rFonts w:ascii="Times New Roman" w:hAnsi="Times New Roman" w:cs="Times New Roman"/>
          <w:sz w:val="28"/>
          <w:szCs w:val="28"/>
        </w:rPr>
        <w:t xml:space="preserve">1. Дефолт – это отказ платить по своим обязательствам. </w:t>
      </w:r>
    </w:p>
    <w:p w:rsidR="00C619E1" w:rsidRPr="00C619E1" w:rsidRDefault="00C619E1" w:rsidP="0040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9E1">
        <w:rPr>
          <w:rFonts w:ascii="Times New Roman" w:hAnsi="Times New Roman" w:cs="Times New Roman"/>
          <w:sz w:val="28"/>
          <w:szCs w:val="28"/>
        </w:rPr>
        <w:t xml:space="preserve">2. Спрос на сельскохозяйственную продукцию, как правило, неэластичен. </w:t>
      </w:r>
    </w:p>
    <w:p w:rsidR="00C619E1" w:rsidRPr="00C619E1" w:rsidRDefault="00C619E1" w:rsidP="0040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9E1">
        <w:rPr>
          <w:rFonts w:ascii="Times New Roman" w:hAnsi="Times New Roman" w:cs="Times New Roman"/>
          <w:sz w:val="28"/>
          <w:szCs w:val="28"/>
        </w:rPr>
        <w:t>3. Дефицит бюджета означает, что доходы бюджета больше расходов бюджета.</w:t>
      </w:r>
    </w:p>
    <w:p w:rsidR="00C619E1" w:rsidRPr="00C619E1" w:rsidRDefault="00C619E1" w:rsidP="0040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9E1">
        <w:rPr>
          <w:rFonts w:ascii="Times New Roman" w:hAnsi="Times New Roman" w:cs="Times New Roman"/>
          <w:sz w:val="28"/>
          <w:szCs w:val="28"/>
        </w:rPr>
        <w:t xml:space="preserve"> 4. Эластичность спроса по цене показывает, на сколько единиц товара изменится спрос при изменении цены на один рубль. </w:t>
      </w:r>
    </w:p>
    <w:p w:rsidR="00C619E1" w:rsidRPr="00C619E1" w:rsidRDefault="00C619E1" w:rsidP="0040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9E1">
        <w:rPr>
          <w:rFonts w:ascii="Times New Roman" w:hAnsi="Times New Roman" w:cs="Times New Roman"/>
          <w:sz w:val="28"/>
          <w:szCs w:val="28"/>
        </w:rPr>
        <w:t xml:space="preserve">5. Страхование – способ уменьшения риска. </w:t>
      </w:r>
    </w:p>
    <w:p w:rsidR="00C619E1" w:rsidRPr="00C619E1" w:rsidRDefault="00C619E1" w:rsidP="0040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9E1">
        <w:rPr>
          <w:rFonts w:ascii="Times New Roman" w:hAnsi="Times New Roman" w:cs="Times New Roman"/>
          <w:sz w:val="28"/>
          <w:szCs w:val="28"/>
        </w:rPr>
        <w:t xml:space="preserve">6. Альтернативные издержки возрастают при увеличении производства данного блага. </w:t>
      </w:r>
    </w:p>
    <w:p w:rsidR="00C619E1" w:rsidRPr="00C619E1" w:rsidRDefault="00C619E1" w:rsidP="0040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9E1">
        <w:rPr>
          <w:rFonts w:ascii="Times New Roman" w:hAnsi="Times New Roman" w:cs="Times New Roman"/>
          <w:sz w:val="28"/>
          <w:szCs w:val="28"/>
        </w:rPr>
        <w:t xml:space="preserve">7. Рост выручки всегда приводит к росту прибыли. </w:t>
      </w:r>
    </w:p>
    <w:p w:rsidR="00C619E1" w:rsidRPr="00C619E1" w:rsidRDefault="00C619E1" w:rsidP="0040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9E1">
        <w:rPr>
          <w:rFonts w:ascii="Times New Roman" w:hAnsi="Times New Roman" w:cs="Times New Roman"/>
          <w:sz w:val="28"/>
          <w:szCs w:val="28"/>
        </w:rPr>
        <w:t xml:space="preserve">8. Предприниматель, как правило, ведет бизнес, используя собственные средства. </w:t>
      </w:r>
    </w:p>
    <w:p w:rsidR="00C619E1" w:rsidRPr="00C619E1" w:rsidRDefault="00C619E1" w:rsidP="0040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9E1">
        <w:rPr>
          <w:rFonts w:ascii="Times New Roman" w:hAnsi="Times New Roman" w:cs="Times New Roman"/>
          <w:sz w:val="28"/>
          <w:szCs w:val="28"/>
        </w:rPr>
        <w:t>9. Экономический бум выгоден производителям товаров низшей категории.</w:t>
      </w:r>
    </w:p>
    <w:p w:rsidR="00C619E1" w:rsidRDefault="00C619E1" w:rsidP="0040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9E1">
        <w:rPr>
          <w:rFonts w:ascii="Times New Roman" w:hAnsi="Times New Roman" w:cs="Times New Roman"/>
          <w:sz w:val="28"/>
          <w:szCs w:val="28"/>
        </w:rPr>
        <w:t xml:space="preserve"> 10. Деноминация обычно негативно сказывается на уровне жизни граждан</w:t>
      </w:r>
    </w:p>
    <w:p w:rsidR="00C619E1" w:rsidRPr="005246B5" w:rsidRDefault="00D04511" w:rsidP="00401A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 №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C619E1" w:rsidRPr="005246B5">
        <w:rPr>
          <w:rFonts w:ascii="Times New Roman" w:hAnsi="Times New Roman"/>
          <w:b/>
          <w:sz w:val="28"/>
          <w:szCs w:val="28"/>
        </w:rPr>
        <w:t>.  Выберите единственный верный ответ (2 балла за верный ответ и 0 баллов при неверном ответе)</w:t>
      </w:r>
      <w:r w:rsidR="00C619E1" w:rsidRPr="005246B5">
        <w:rPr>
          <w:rFonts w:ascii="Times New Roman" w:hAnsi="Times New Roman"/>
          <w:sz w:val="28"/>
          <w:szCs w:val="28"/>
        </w:rPr>
        <w:t xml:space="preserve"> </w:t>
      </w:r>
    </w:p>
    <w:p w:rsidR="00C619E1" w:rsidRPr="004D7FCA" w:rsidRDefault="00C619E1" w:rsidP="00401A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7FCA">
        <w:rPr>
          <w:rFonts w:ascii="Times New Roman" w:hAnsi="Times New Roman" w:cs="Times New Roman"/>
          <w:b/>
          <w:sz w:val="28"/>
          <w:szCs w:val="28"/>
        </w:rPr>
        <w:t>1. Какое событие могло вызвать рост цен при одновременном сокращении продаж?</w:t>
      </w:r>
    </w:p>
    <w:p w:rsidR="00C619E1" w:rsidRPr="00C619E1" w:rsidRDefault="00C619E1" w:rsidP="0040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9E1">
        <w:rPr>
          <w:rFonts w:ascii="Times New Roman" w:hAnsi="Times New Roman" w:cs="Times New Roman"/>
          <w:sz w:val="28"/>
          <w:szCs w:val="28"/>
        </w:rPr>
        <w:t xml:space="preserve">A. Рост спроса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619E1">
        <w:rPr>
          <w:rFonts w:ascii="Times New Roman" w:hAnsi="Times New Roman" w:cs="Times New Roman"/>
          <w:sz w:val="28"/>
          <w:szCs w:val="28"/>
        </w:rPr>
        <w:t>D. Рост предложения</w:t>
      </w:r>
    </w:p>
    <w:p w:rsidR="00C619E1" w:rsidRPr="00C619E1" w:rsidRDefault="00C619E1" w:rsidP="0040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Падение спроса                     E. </w:t>
      </w:r>
      <w:r w:rsidRPr="00C619E1">
        <w:rPr>
          <w:rFonts w:ascii="Times New Roman" w:hAnsi="Times New Roman" w:cs="Times New Roman"/>
          <w:sz w:val="28"/>
          <w:szCs w:val="28"/>
        </w:rPr>
        <w:t>Падение предложения</w:t>
      </w:r>
    </w:p>
    <w:p w:rsidR="00C619E1" w:rsidRDefault="00C619E1" w:rsidP="0040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9E1">
        <w:rPr>
          <w:rFonts w:ascii="Times New Roman" w:hAnsi="Times New Roman" w:cs="Times New Roman"/>
          <w:sz w:val="28"/>
          <w:szCs w:val="28"/>
        </w:rPr>
        <w:t>C. Одновременный рост спроса и предложения</w:t>
      </w:r>
    </w:p>
    <w:p w:rsidR="00C619E1" w:rsidRPr="004D7FCA" w:rsidRDefault="00C619E1" w:rsidP="00401A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7FCA">
        <w:rPr>
          <w:rFonts w:ascii="Times New Roman" w:hAnsi="Times New Roman" w:cs="Times New Roman"/>
          <w:b/>
          <w:sz w:val="28"/>
          <w:szCs w:val="28"/>
        </w:rPr>
        <w:t>2. Наиболее надежное вложение денег – это</w:t>
      </w:r>
    </w:p>
    <w:p w:rsidR="00C619E1" w:rsidRPr="00C619E1" w:rsidRDefault="00C619E1" w:rsidP="0040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9E1">
        <w:rPr>
          <w:rFonts w:ascii="Times New Roman" w:hAnsi="Times New Roman" w:cs="Times New Roman"/>
          <w:sz w:val="28"/>
          <w:szCs w:val="28"/>
        </w:rPr>
        <w:t>A. Депозит в Сбербанке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619E1">
        <w:rPr>
          <w:rFonts w:ascii="Times New Roman" w:hAnsi="Times New Roman" w:cs="Times New Roman"/>
          <w:sz w:val="28"/>
          <w:szCs w:val="28"/>
        </w:rPr>
        <w:t xml:space="preserve"> </w:t>
      </w:r>
      <w:r w:rsidR="00D04511">
        <w:rPr>
          <w:rFonts w:ascii="Times New Roman" w:hAnsi="Times New Roman" w:cs="Times New Roman"/>
          <w:sz w:val="28"/>
          <w:szCs w:val="28"/>
        </w:rPr>
        <w:t xml:space="preserve">    </w:t>
      </w:r>
      <w:r w:rsidRPr="00C619E1">
        <w:rPr>
          <w:rFonts w:ascii="Times New Roman" w:hAnsi="Times New Roman" w:cs="Times New Roman"/>
          <w:sz w:val="28"/>
          <w:szCs w:val="28"/>
        </w:rPr>
        <w:t>D. Вклад в крупной финансовой компании</w:t>
      </w:r>
    </w:p>
    <w:p w:rsidR="00C619E1" w:rsidRPr="00C619E1" w:rsidRDefault="00C619E1" w:rsidP="0040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9E1">
        <w:rPr>
          <w:rFonts w:ascii="Times New Roman" w:hAnsi="Times New Roman" w:cs="Times New Roman"/>
          <w:sz w:val="28"/>
          <w:szCs w:val="28"/>
        </w:rPr>
        <w:t xml:space="preserve">B. Депозит в крупном частном банке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619E1">
        <w:rPr>
          <w:rFonts w:ascii="Times New Roman" w:hAnsi="Times New Roman" w:cs="Times New Roman"/>
          <w:sz w:val="28"/>
          <w:szCs w:val="28"/>
        </w:rPr>
        <w:t>E. Все перечисленные способы ненадежны</w:t>
      </w:r>
    </w:p>
    <w:p w:rsidR="00C619E1" w:rsidRDefault="00C619E1" w:rsidP="0040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C. </w:t>
      </w:r>
      <w:r w:rsidRPr="00C619E1">
        <w:rPr>
          <w:rFonts w:ascii="Times New Roman" w:hAnsi="Times New Roman" w:cs="Times New Roman"/>
          <w:sz w:val="28"/>
          <w:szCs w:val="28"/>
        </w:rPr>
        <w:t>Депозит в любом банке, входящем в систему страхования вкладов</w:t>
      </w:r>
    </w:p>
    <w:p w:rsidR="00D04511" w:rsidRPr="004D7FCA" w:rsidRDefault="00D04511" w:rsidP="00401A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7FCA">
        <w:rPr>
          <w:rFonts w:ascii="Times New Roman" w:hAnsi="Times New Roman" w:cs="Times New Roman"/>
          <w:b/>
          <w:sz w:val="28"/>
          <w:szCs w:val="28"/>
        </w:rPr>
        <w:t>3. Ежемесячная инфляция в 10% даст в годовом исчислении</w:t>
      </w:r>
    </w:p>
    <w:p w:rsidR="00D04511" w:rsidRPr="00D04511" w:rsidRDefault="00D04511" w:rsidP="0040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511">
        <w:rPr>
          <w:rFonts w:ascii="Times New Roman" w:hAnsi="Times New Roman" w:cs="Times New Roman"/>
          <w:sz w:val="28"/>
          <w:szCs w:val="28"/>
        </w:rPr>
        <w:t>A. 10%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D. </w:t>
      </w:r>
      <w:r w:rsidRPr="00D04511">
        <w:rPr>
          <w:rFonts w:ascii="Times New Roman" w:hAnsi="Times New Roman" w:cs="Times New Roman"/>
          <w:sz w:val="28"/>
          <w:szCs w:val="28"/>
        </w:rPr>
        <w:t>214%</w:t>
      </w:r>
    </w:p>
    <w:p w:rsidR="00D04511" w:rsidRPr="00D04511" w:rsidRDefault="00D04511" w:rsidP="0040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511">
        <w:rPr>
          <w:rFonts w:ascii="Times New Roman" w:hAnsi="Times New Roman" w:cs="Times New Roman"/>
          <w:sz w:val="28"/>
          <w:szCs w:val="28"/>
        </w:rPr>
        <w:t>B. 100%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04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04511">
        <w:rPr>
          <w:rFonts w:ascii="Times New Roman" w:hAnsi="Times New Roman" w:cs="Times New Roman"/>
          <w:sz w:val="28"/>
          <w:szCs w:val="28"/>
        </w:rPr>
        <w:t>E. 314%</w:t>
      </w:r>
    </w:p>
    <w:p w:rsidR="00C619E1" w:rsidRPr="00C619E1" w:rsidRDefault="00D04511" w:rsidP="0040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511">
        <w:rPr>
          <w:rFonts w:ascii="Times New Roman" w:hAnsi="Times New Roman" w:cs="Times New Roman"/>
          <w:sz w:val="28"/>
          <w:szCs w:val="28"/>
        </w:rPr>
        <w:t>C. 120%</w:t>
      </w:r>
    </w:p>
    <w:p w:rsidR="00D04511" w:rsidRPr="004D7FCA" w:rsidRDefault="00D04511" w:rsidP="00401A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7FCA">
        <w:rPr>
          <w:rFonts w:ascii="Times New Roman" w:hAnsi="Times New Roman" w:cs="Times New Roman"/>
          <w:b/>
          <w:sz w:val="28"/>
          <w:szCs w:val="28"/>
        </w:rPr>
        <w:t>4. Для нахождения точки равновесия необходимо приравнять</w:t>
      </w:r>
    </w:p>
    <w:p w:rsidR="00D04511" w:rsidRPr="00D04511" w:rsidRDefault="00D04511" w:rsidP="0040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511">
        <w:rPr>
          <w:rFonts w:ascii="Times New Roman" w:hAnsi="Times New Roman" w:cs="Times New Roman"/>
          <w:sz w:val="28"/>
          <w:szCs w:val="28"/>
        </w:rPr>
        <w:t xml:space="preserve">A. Цену и объем продаж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04511">
        <w:rPr>
          <w:rFonts w:ascii="Times New Roman" w:hAnsi="Times New Roman" w:cs="Times New Roman"/>
          <w:sz w:val="28"/>
          <w:szCs w:val="28"/>
        </w:rPr>
        <w:t>D. Потребительские доходы и расходы</w:t>
      </w:r>
    </w:p>
    <w:p w:rsidR="00D04511" w:rsidRPr="00D04511" w:rsidRDefault="00D04511" w:rsidP="0040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511">
        <w:rPr>
          <w:rFonts w:ascii="Times New Roman" w:hAnsi="Times New Roman" w:cs="Times New Roman"/>
          <w:sz w:val="28"/>
          <w:szCs w:val="28"/>
        </w:rPr>
        <w:t xml:space="preserve">B. Выручку и издержки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04511">
        <w:rPr>
          <w:rFonts w:ascii="Times New Roman" w:hAnsi="Times New Roman" w:cs="Times New Roman"/>
          <w:sz w:val="28"/>
          <w:szCs w:val="28"/>
        </w:rPr>
        <w:t>E. Экспорт и импорт</w:t>
      </w:r>
    </w:p>
    <w:p w:rsidR="00D04511" w:rsidRDefault="00D04511" w:rsidP="0040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Pr="00D04511">
        <w:rPr>
          <w:rFonts w:ascii="Times New Roman" w:hAnsi="Times New Roman" w:cs="Times New Roman"/>
          <w:sz w:val="28"/>
          <w:szCs w:val="28"/>
        </w:rPr>
        <w:t>Спрос и предложение</w:t>
      </w:r>
    </w:p>
    <w:p w:rsidR="00D04511" w:rsidRPr="004D7FCA" w:rsidRDefault="00D04511" w:rsidP="00401A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7FCA">
        <w:rPr>
          <w:rFonts w:ascii="Times New Roman" w:hAnsi="Times New Roman" w:cs="Times New Roman"/>
          <w:b/>
          <w:sz w:val="28"/>
          <w:szCs w:val="28"/>
        </w:rPr>
        <w:t>5. Выпуск акций в обращение называется</w:t>
      </w:r>
    </w:p>
    <w:p w:rsidR="00D04511" w:rsidRPr="00D04511" w:rsidRDefault="00D04511" w:rsidP="0040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Транзакция                                           D. </w:t>
      </w:r>
      <w:r w:rsidRPr="00D04511">
        <w:rPr>
          <w:rFonts w:ascii="Times New Roman" w:hAnsi="Times New Roman" w:cs="Times New Roman"/>
          <w:sz w:val="28"/>
          <w:szCs w:val="28"/>
        </w:rPr>
        <w:t>Эмиссия</w:t>
      </w:r>
    </w:p>
    <w:p w:rsidR="00D04511" w:rsidRPr="00D04511" w:rsidRDefault="00D04511" w:rsidP="0040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511">
        <w:rPr>
          <w:rFonts w:ascii="Times New Roman" w:hAnsi="Times New Roman" w:cs="Times New Roman"/>
          <w:sz w:val="28"/>
          <w:szCs w:val="28"/>
        </w:rPr>
        <w:t xml:space="preserve">B. Секъюритизация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04511">
        <w:rPr>
          <w:rFonts w:ascii="Times New Roman" w:hAnsi="Times New Roman" w:cs="Times New Roman"/>
          <w:sz w:val="28"/>
          <w:szCs w:val="28"/>
        </w:rPr>
        <w:t>E. Погашение</w:t>
      </w:r>
    </w:p>
    <w:p w:rsidR="00D04511" w:rsidRDefault="00D04511" w:rsidP="0040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511">
        <w:rPr>
          <w:rFonts w:ascii="Times New Roman" w:hAnsi="Times New Roman" w:cs="Times New Roman"/>
          <w:sz w:val="28"/>
          <w:szCs w:val="28"/>
        </w:rPr>
        <w:t>C. Реструктуризация</w:t>
      </w:r>
    </w:p>
    <w:p w:rsidR="00D04511" w:rsidRPr="005246B5" w:rsidRDefault="00D04511" w:rsidP="00401AC0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46B5">
        <w:rPr>
          <w:b/>
          <w:bCs/>
          <w:color w:val="000000"/>
          <w:sz w:val="28"/>
          <w:szCs w:val="28"/>
        </w:rPr>
        <w:t>III. Выберите все правильные ответы (3 балла за три</w:t>
      </w:r>
      <w:r w:rsidR="00352ADF" w:rsidRPr="00352ADF">
        <w:rPr>
          <w:b/>
          <w:bCs/>
          <w:color w:val="000000"/>
          <w:sz w:val="28"/>
          <w:szCs w:val="28"/>
        </w:rPr>
        <w:t xml:space="preserve">-4 </w:t>
      </w:r>
      <w:r w:rsidRPr="005246B5">
        <w:rPr>
          <w:b/>
          <w:bCs/>
          <w:color w:val="000000"/>
          <w:sz w:val="28"/>
          <w:szCs w:val="28"/>
        </w:rPr>
        <w:t xml:space="preserve"> правильных ответа, при наличии 1 ошибки 2 балла, 2 ошибки -1 балл)</w:t>
      </w:r>
    </w:p>
    <w:p w:rsidR="00D04511" w:rsidRPr="00D04511" w:rsidRDefault="00D04511" w:rsidP="0040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511">
        <w:rPr>
          <w:rFonts w:ascii="Times New Roman" w:hAnsi="Times New Roman" w:cs="Times New Roman"/>
          <w:sz w:val="28"/>
          <w:szCs w:val="28"/>
        </w:rPr>
        <w:t xml:space="preserve">1. </w:t>
      </w:r>
      <w:r w:rsidRPr="004D7FCA">
        <w:rPr>
          <w:rFonts w:ascii="Times New Roman" w:hAnsi="Times New Roman" w:cs="Times New Roman"/>
          <w:b/>
          <w:sz w:val="28"/>
          <w:szCs w:val="28"/>
        </w:rPr>
        <w:t>Автомобили и бензин являются</w:t>
      </w:r>
    </w:p>
    <w:p w:rsidR="00D04511" w:rsidRPr="00D04511" w:rsidRDefault="00D04511" w:rsidP="0040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511">
        <w:rPr>
          <w:rFonts w:ascii="Times New Roman" w:hAnsi="Times New Roman" w:cs="Times New Roman"/>
          <w:sz w:val="28"/>
          <w:szCs w:val="28"/>
        </w:rPr>
        <w:t>A. Товарами-заменителями     D. Товарами-субститутами</w:t>
      </w:r>
    </w:p>
    <w:p w:rsidR="00D04511" w:rsidRPr="00D04511" w:rsidRDefault="00D04511" w:rsidP="0040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Pr="00D04511">
        <w:rPr>
          <w:rFonts w:ascii="Times New Roman" w:hAnsi="Times New Roman" w:cs="Times New Roman"/>
          <w:sz w:val="28"/>
          <w:szCs w:val="28"/>
        </w:rPr>
        <w:t xml:space="preserve">Дополняющими товарами        </w:t>
      </w:r>
      <w:r>
        <w:rPr>
          <w:rFonts w:ascii="Times New Roman" w:hAnsi="Times New Roman" w:cs="Times New Roman"/>
          <w:sz w:val="28"/>
          <w:szCs w:val="28"/>
        </w:rPr>
        <w:t xml:space="preserve">E. </w:t>
      </w:r>
      <w:r w:rsidRPr="00D04511">
        <w:rPr>
          <w:rFonts w:ascii="Times New Roman" w:hAnsi="Times New Roman" w:cs="Times New Roman"/>
          <w:sz w:val="28"/>
          <w:szCs w:val="28"/>
        </w:rPr>
        <w:t>Товарами-комплементами</w:t>
      </w:r>
    </w:p>
    <w:p w:rsidR="00D04511" w:rsidRPr="00D04511" w:rsidRDefault="00D04511" w:rsidP="0040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Pr="00D04511">
        <w:rPr>
          <w:rFonts w:ascii="Times New Roman" w:hAnsi="Times New Roman" w:cs="Times New Roman"/>
          <w:sz w:val="28"/>
          <w:szCs w:val="28"/>
        </w:rPr>
        <w:t>Нормальными товарами</w:t>
      </w:r>
    </w:p>
    <w:p w:rsidR="00D04511" w:rsidRPr="004D7FCA" w:rsidRDefault="00D04511" w:rsidP="00401A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4511">
        <w:rPr>
          <w:rFonts w:ascii="Times New Roman" w:hAnsi="Times New Roman" w:cs="Times New Roman"/>
          <w:sz w:val="28"/>
          <w:szCs w:val="28"/>
        </w:rPr>
        <w:t xml:space="preserve">2. </w:t>
      </w:r>
      <w:r w:rsidRPr="004D7FCA">
        <w:rPr>
          <w:rFonts w:ascii="Times New Roman" w:hAnsi="Times New Roman" w:cs="Times New Roman"/>
          <w:b/>
          <w:sz w:val="28"/>
          <w:szCs w:val="28"/>
        </w:rPr>
        <w:t>Если урожайность картофеля в России 150 ц/га, а в Китае 200 ц/га, урожайность риса в России 30 ц/га, а в Китае 120 ц/га, то Китай обладает</w:t>
      </w:r>
    </w:p>
    <w:p w:rsidR="00D04511" w:rsidRPr="00D04511" w:rsidRDefault="004D7FCA" w:rsidP="0040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="00D04511" w:rsidRPr="00D04511">
        <w:rPr>
          <w:rFonts w:ascii="Times New Roman" w:hAnsi="Times New Roman" w:cs="Times New Roman"/>
          <w:sz w:val="28"/>
          <w:szCs w:val="28"/>
        </w:rPr>
        <w:t>Абсолютными преимуществами в выращивании картофеля</w:t>
      </w:r>
    </w:p>
    <w:p w:rsidR="00D04511" w:rsidRPr="00D04511" w:rsidRDefault="00D04511" w:rsidP="0040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511">
        <w:rPr>
          <w:rFonts w:ascii="Times New Roman" w:hAnsi="Times New Roman" w:cs="Times New Roman"/>
          <w:sz w:val="28"/>
          <w:szCs w:val="28"/>
        </w:rPr>
        <w:t>B. Относительными преимуществами в выращивании картофеля</w:t>
      </w:r>
    </w:p>
    <w:p w:rsidR="00D04511" w:rsidRPr="00D04511" w:rsidRDefault="004D7FCA" w:rsidP="0040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="00D04511" w:rsidRPr="00D04511">
        <w:rPr>
          <w:rFonts w:ascii="Times New Roman" w:hAnsi="Times New Roman" w:cs="Times New Roman"/>
          <w:sz w:val="28"/>
          <w:szCs w:val="28"/>
        </w:rPr>
        <w:t>Абсолютными преимуществами в выращивании риса</w:t>
      </w:r>
    </w:p>
    <w:p w:rsidR="00D04511" w:rsidRPr="00D04511" w:rsidRDefault="004D7FCA" w:rsidP="0040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</w:t>
      </w:r>
      <w:r w:rsidR="00D04511" w:rsidRPr="00D04511">
        <w:rPr>
          <w:rFonts w:ascii="Times New Roman" w:hAnsi="Times New Roman" w:cs="Times New Roman"/>
          <w:sz w:val="28"/>
          <w:szCs w:val="28"/>
        </w:rPr>
        <w:t>Относительными преимуществами в выращивании риса</w:t>
      </w:r>
    </w:p>
    <w:p w:rsidR="00D04511" w:rsidRPr="00D04511" w:rsidRDefault="00D04511" w:rsidP="0040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511">
        <w:rPr>
          <w:rFonts w:ascii="Times New Roman" w:hAnsi="Times New Roman" w:cs="Times New Roman"/>
          <w:sz w:val="28"/>
          <w:szCs w:val="28"/>
        </w:rPr>
        <w:t>E. Относительными преимуществами по обоим продуктам</w:t>
      </w:r>
    </w:p>
    <w:p w:rsidR="00D04511" w:rsidRPr="004D7FCA" w:rsidRDefault="00D04511" w:rsidP="00401A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4511">
        <w:rPr>
          <w:rFonts w:ascii="Times New Roman" w:hAnsi="Times New Roman" w:cs="Times New Roman"/>
          <w:sz w:val="28"/>
          <w:szCs w:val="28"/>
        </w:rPr>
        <w:t>3</w:t>
      </w:r>
      <w:r w:rsidRPr="004D7FCA">
        <w:rPr>
          <w:rFonts w:ascii="Times New Roman" w:hAnsi="Times New Roman" w:cs="Times New Roman"/>
          <w:b/>
          <w:sz w:val="28"/>
          <w:szCs w:val="28"/>
        </w:rPr>
        <w:t>. Нобелевскими лауреатами по экономике становились</w:t>
      </w:r>
    </w:p>
    <w:p w:rsidR="00D04511" w:rsidRPr="00D04511" w:rsidRDefault="00D04511" w:rsidP="0040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511">
        <w:rPr>
          <w:rFonts w:ascii="Times New Roman" w:hAnsi="Times New Roman" w:cs="Times New Roman"/>
          <w:sz w:val="28"/>
          <w:szCs w:val="28"/>
        </w:rPr>
        <w:t>A. Адам Смит</w:t>
      </w:r>
      <w:r w:rsidR="004D7FCA" w:rsidRPr="004D7FC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7FCA">
        <w:rPr>
          <w:rFonts w:ascii="Times New Roman" w:hAnsi="Times New Roman" w:cs="Times New Roman"/>
          <w:sz w:val="28"/>
          <w:szCs w:val="28"/>
        </w:rPr>
        <w:t xml:space="preserve"> D. </w:t>
      </w:r>
      <w:r w:rsidRPr="00D04511">
        <w:rPr>
          <w:rFonts w:ascii="Times New Roman" w:hAnsi="Times New Roman" w:cs="Times New Roman"/>
          <w:sz w:val="28"/>
          <w:szCs w:val="28"/>
        </w:rPr>
        <w:t>Пол Кругман</w:t>
      </w:r>
    </w:p>
    <w:p w:rsidR="00D04511" w:rsidRPr="00D04511" w:rsidRDefault="00D04511" w:rsidP="0040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511">
        <w:rPr>
          <w:rFonts w:ascii="Times New Roman" w:hAnsi="Times New Roman" w:cs="Times New Roman"/>
          <w:sz w:val="28"/>
          <w:szCs w:val="28"/>
        </w:rPr>
        <w:t xml:space="preserve">B. Джон Кейнс </w:t>
      </w:r>
      <w:r w:rsidR="004D7FCA" w:rsidRPr="004D7FC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04511">
        <w:rPr>
          <w:rFonts w:ascii="Times New Roman" w:hAnsi="Times New Roman" w:cs="Times New Roman"/>
          <w:sz w:val="28"/>
          <w:szCs w:val="28"/>
        </w:rPr>
        <w:t>E. Барак Обама</w:t>
      </w:r>
    </w:p>
    <w:p w:rsidR="00D04511" w:rsidRPr="00D04511" w:rsidRDefault="004D7FCA" w:rsidP="0040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="00D04511" w:rsidRPr="00D04511">
        <w:rPr>
          <w:rFonts w:ascii="Times New Roman" w:hAnsi="Times New Roman" w:cs="Times New Roman"/>
          <w:sz w:val="28"/>
          <w:szCs w:val="28"/>
        </w:rPr>
        <w:t>Леонид Канторович</w:t>
      </w:r>
    </w:p>
    <w:p w:rsidR="00D04511" w:rsidRPr="004D7FCA" w:rsidRDefault="00D04511" w:rsidP="00401A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7FCA">
        <w:rPr>
          <w:rFonts w:ascii="Times New Roman" w:hAnsi="Times New Roman" w:cs="Times New Roman"/>
          <w:b/>
          <w:sz w:val="28"/>
          <w:szCs w:val="28"/>
        </w:rPr>
        <w:t>4. Действующими в настоящее время валютами являются</w:t>
      </w:r>
    </w:p>
    <w:p w:rsidR="00D04511" w:rsidRPr="00D04511" w:rsidRDefault="004D7FCA" w:rsidP="0040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="00D04511" w:rsidRPr="00D04511">
        <w:rPr>
          <w:rFonts w:ascii="Times New Roman" w:hAnsi="Times New Roman" w:cs="Times New Roman"/>
          <w:sz w:val="28"/>
          <w:szCs w:val="28"/>
        </w:rPr>
        <w:t>Английский фунт</w:t>
      </w:r>
      <w:r w:rsidRPr="004D7FCA">
        <w:rPr>
          <w:rFonts w:ascii="Times New Roman" w:hAnsi="Times New Roman" w:cs="Times New Roman"/>
          <w:sz w:val="28"/>
          <w:szCs w:val="28"/>
        </w:rPr>
        <w:t xml:space="preserve">       </w:t>
      </w:r>
      <w:r w:rsidR="00D04511" w:rsidRPr="00D04511">
        <w:rPr>
          <w:rFonts w:ascii="Times New Roman" w:hAnsi="Times New Roman" w:cs="Times New Roman"/>
          <w:sz w:val="28"/>
          <w:szCs w:val="28"/>
        </w:rPr>
        <w:t xml:space="preserve"> </w:t>
      </w:r>
      <w:r w:rsidRPr="004D7FCA">
        <w:rPr>
          <w:rFonts w:ascii="Times New Roman" w:hAnsi="Times New Roman" w:cs="Times New Roman"/>
          <w:sz w:val="28"/>
          <w:szCs w:val="28"/>
        </w:rPr>
        <w:t xml:space="preserve">        </w:t>
      </w:r>
      <w:r w:rsidR="00D04511" w:rsidRPr="00D04511">
        <w:rPr>
          <w:rFonts w:ascii="Times New Roman" w:hAnsi="Times New Roman" w:cs="Times New Roman"/>
          <w:sz w:val="28"/>
          <w:szCs w:val="28"/>
        </w:rPr>
        <w:t>D. Французский франк</w:t>
      </w:r>
    </w:p>
    <w:p w:rsidR="00D04511" w:rsidRPr="00D04511" w:rsidRDefault="004D7FCA" w:rsidP="0040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Монгольский тугрик </w:t>
      </w:r>
      <w:r w:rsidRPr="004D7FC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E. </w:t>
      </w:r>
      <w:r w:rsidR="00D04511" w:rsidRPr="00D04511">
        <w:rPr>
          <w:rFonts w:ascii="Times New Roman" w:hAnsi="Times New Roman" w:cs="Times New Roman"/>
          <w:sz w:val="28"/>
          <w:szCs w:val="28"/>
        </w:rPr>
        <w:t>Японская йена</w:t>
      </w:r>
    </w:p>
    <w:p w:rsidR="004D7FCA" w:rsidRDefault="00D04511" w:rsidP="0040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511">
        <w:rPr>
          <w:rFonts w:ascii="Times New Roman" w:hAnsi="Times New Roman" w:cs="Times New Roman"/>
          <w:sz w:val="28"/>
          <w:szCs w:val="28"/>
        </w:rPr>
        <w:t>C. Немецкая марка</w:t>
      </w:r>
    </w:p>
    <w:p w:rsidR="004D7FCA" w:rsidRPr="004D7FCA" w:rsidRDefault="004D7FCA" w:rsidP="00401A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7FCA">
        <w:rPr>
          <w:rFonts w:ascii="Times New Roman" w:hAnsi="Times New Roman" w:cs="Times New Roman"/>
          <w:b/>
          <w:sz w:val="28"/>
          <w:szCs w:val="28"/>
        </w:rPr>
        <w:t>5. Стабильное превышение экспорта над импортом приводит к</w:t>
      </w:r>
    </w:p>
    <w:p w:rsidR="004D7FCA" w:rsidRPr="004D7FCA" w:rsidRDefault="004D7FCA" w:rsidP="0040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Повышению уровня жизни </w:t>
      </w:r>
      <w:r w:rsidRPr="004D7FC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 w:rsidRPr="004D7FCA">
        <w:rPr>
          <w:rFonts w:ascii="Times New Roman" w:hAnsi="Times New Roman" w:cs="Times New Roman"/>
          <w:sz w:val="28"/>
          <w:szCs w:val="28"/>
        </w:rPr>
        <w:t>Укреплению национальной валюты</w:t>
      </w:r>
    </w:p>
    <w:p w:rsidR="004D7FCA" w:rsidRPr="004D7FCA" w:rsidRDefault="004D7FCA" w:rsidP="0040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Pr="004D7FCA">
        <w:rPr>
          <w:rFonts w:ascii="Times New Roman" w:hAnsi="Times New Roman" w:cs="Times New Roman"/>
          <w:sz w:val="28"/>
          <w:szCs w:val="28"/>
        </w:rPr>
        <w:t>Увеличению валютных резервов      E. Ослаблению национальной валюты</w:t>
      </w:r>
    </w:p>
    <w:p w:rsidR="004D7FCA" w:rsidRDefault="004D7FCA" w:rsidP="0040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FCA">
        <w:rPr>
          <w:rFonts w:ascii="Times New Roman" w:hAnsi="Times New Roman" w:cs="Times New Roman"/>
          <w:sz w:val="28"/>
          <w:szCs w:val="28"/>
        </w:rPr>
        <w:t>C. Сокращению валютных резервов</w:t>
      </w:r>
    </w:p>
    <w:p w:rsidR="004D7FCA" w:rsidRPr="004D7FCA" w:rsidRDefault="004D7FCA" w:rsidP="00401A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7FCA">
        <w:rPr>
          <w:rFonts w:ascii="Times New Roman" w:hAnsi="Times New Roman" w:cs="Times New Roman"/>
          <w:b/>
          <w:sz w:val="28"/>
          <w:szCs w:val="28"/>
        </w:rPr>
        <w:t>6. В период экономического кризиса растут</w:t>
      </w:r>
    </w:p>
    <w:p w:rsidR="004D7FCA" w:rsidRPr="004D7FCA" w:rsidRDefault="004D7FCA" w:rsidP="0040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FCA">
        <w:rPr>
          <w:rFonts w:ascii="Times New Roman" w:hAnsi="Times New Roman" w:cs="Times New Roman"/>
          <w:sz w:val="28"/>
          <w:szCs w:val="28"/>
        </w:rPr>
        <w:t>A. Прибыли фирм      D. Импорт</w:t>
      </w:r>
    </w:p>
    <w:p w:rsidR="004D7FCA" w:rsidRPr="004D7FCA" w:rsidRDefault="004D7FCA" w:rsidP="0040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Pr="004D7FCA">
        <w:rPr>
          <w:rFonts w:ascii="Times New Roman" w:hAnsi="Times New Roman" w:cs="Times New Roman"/>
          <w:sz w:val="28"/>
          <w:szCs w:val="28"/>
        </w:rPr>
        <w:t xml:space="preserve">Запасы готовой продукции        </w:t>
      </w:r>
      <w:r>
        <w:rPr>
          <w:rFonts w:ascii="Times New Roman" w:hAnsi="Times New Roman" w:cs="Times New Roman"/>
          <w:sz w:val="28"/>
          <w:szCs w:val="28"/>
        </w:rPr>
        <w:t xml:space="preserve">E. </w:t>
      </w:r>
      <w:r w:rsidRPr="004D7FCA">
        <w:rPr>
          <w:rFonts w:ascii="Times New Roman" w:hAnsi="Times New Roman" w:cs="Times New Roman"/>
          <w:sz w:val="28"/>
          <w:szCs w:val="28"/>
        </w:rPr>
        <w:t>Безработица</w:t>
      </w:r>
    </w:p>
    <w:p w:rsidR="004D7FCA" w:rsidRDefault="004D7FCA" w:rsidP="0040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Pr="004D7FCA">
        <w:rPr>
          <w:rFonts w:ascii="Times New Roman" w:hAnsi="Times New Roman" w:cs="Times New Roman"/>
          <w:sz w:val="28"/>
          <w:szCs w:val="28"/>
        </w:rPr>
        <w:t>Число банкротств компаний</w:t>
      </w:r>
    </w:p>
    <w:p w:rsidR="004D7FCA" w:rsidRPr="004D7FCA" w:rsidRDefault="004D7FCA" w:rsidP="00401A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4D7FCA">
        <w:rPr>
          <w:rFonts w:ascii="Times New Roman" w:hAnsi="Times New Roman" w:cs="Times New Roman"/>
          <w:b/>
          <w:sz w:val="28"/>
          <w:szCs w:val="28"/>
        </w:rPr>
        <w:t>. К сфере услуг относятся</w:t>
      </w:r>
    </w:p>
    <w:p w:rsidR="004D7FCA" w:rsidRPr="004D7FCA" w:rsidRDefault="004D7FCA" w:rsidP="0040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Pr="004D7FCA">
        <w:rPr>
          <w:rFonts w:ascii="Times New Roman" w:hAnsi="Times New Roman" w:cs="Times New Roman"/>
          <w:sz w:val="28"/>
          <w:szCs w:val="28"/>
        </w:rPr>
        <w:t>Торговля                              D. Машиностроение</w:t>
      </w:r>
    </w:p>
    <w:p w:rsidR="004D7FCA" w:rsidRPr="004D7FCA" w:rsidRDefault="004D7FCA" w:rsidP="0040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Pr="004D7FCA">
        <w:rPr>
          <w:rFonts w:ascii="Times New Roman" w:hAnsi="Times New Roman" w:cs="Times New Roman"/>
          <w:sz w:val="28"/>
          <w:szCs w:val="28"/>
        </w:rPr>
        <w:t xml:space="preserve">Транспорт        </w:t>
      </w:r>
      <w:r w:rsidRPr="00401AC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E. </w:t>
      </w:r>
      <w:r w:rsidRPr="004D7FCA">
        <w:rPr>
          <w:rFonts w:ascii="Times New Roman" w:hAnsi="Times New Roman" w:cs="Times New Roman"/>
          <w:sz w:val="28"/>
          <w:szCs w:val="28"/>
        </w:rPr>
        <w:t>Банковская система</w:t>
      </w:r>
    </w:p>
    <w:p w:rsidR="004D7FCA" w:rsidRDefault="004D7FCA" w:rsidP="0040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C. </w:t>
      </w:r>
      <w:r w:rsidRPr="004D7FCA">
        <w:rPr>
          <w:rFonts w:ascii="Times New Roman" w:hAnsi="Times New Roman" w:cs="Times New Roman"/>
          <w:sz w:val="28"/>
          <w:szCs w:val="28"/>
        </w:rPr>
        <w:t>Образование</w:t>
      </w:r>
    </w:p>
    <w:p w:rsidR="004D7FCA" w:rsidRPr="004D7FCA" w:rsidRDefault="004D7FCA" w:rsidP="00401A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7FCA">
        <w:rPr>
          <w:rFonts w:ascii="Times New Roman" w:hAnsi="Times New Roman" w:cs="Times New Roman"/>
          <w:b/>
          <w:sz w:val="28"/>
          <w:szCs w:val="28"/>
        </w:rPr>
        <w:t>8. Разделами экономики являются</w:t>
      </w:r>
    </w:p>
    <w:p w:rsidR="004D7FCA" w:rsidRPr="004D7FCA" w:rsidRDefault="004D7FCA" w:rsidP="0040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FCA">
        <w:rPr>
          <w:rFonts w:ascii="Times New Roman" w:hAnsi="Times New Roman" w:cs="Times New Roman"/>
          <w:sz w:val="28"/>
          <w:szCs w:val="28"/>
        </w:rPr>
        <w:t xml:space="preserve">A. Социология       </w:t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 w:rsidRPr="004D7FCA">
        <w:rPr>
          <w:rFonts w:ascii="Times New Roman" w:hAnsi="Times New Roman" w:cs="Times New Roman"/>
          <w:sz w:val="28"/>
          <w:szCs w:val="28"/>
        </w:rPr>
        <w:t>Эконометрика</w:t>
      </w:r>
    </w:p>
    <w:p w:rsidR="004D7FCA" w:rsidRPr="004D7FCA" w:rsidRDefault="004D7FCA" w:rsidP="0040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FCA">
        <w:rPr>
          <w:rFonts w:ascii="Times New Roman" w:hAnsi="Times New Roman" w:cs="Times New Roman"/>
          <w:sz w:val="28"/>
          <w:szCs w:val="28"/>
        </w:rPr>
        <w:t xml:space="preserve">B. Психология          </w:t>
      </w:r>
      <w:r>
        <w:rPr>
          <w:rFonts w:ascii="Times New Roman" w:hAnsi="Times New Roman" w:cs="Times New Roman"/>
          <w:sz w:val="28"/>
          <w:szCs w:val="28"/>
        </w:rPr>
        <w:t>E.</w:t>
      </w:r>
      <w:r w:rsidRPr="004D7FCA">
        <w:rPr>
          <w:rFonts w:ascii="Times New Roman" w:hAnsi="Times New Roman" w:cs="Times New Roman"/>
          <w:sz w:val="28"/>
          <w:szCs w:val="28"/>
        </w:rPr>
        <w:t>Теория контрактов</w:t>
      </w:r>
    </w:p>
    <w:p w:rsidR="009E1FCA" w:rsidRDefault="004D7FCA" w:rsidP="0040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Pr="004D7FCA">
        <w:rPr>
          <w:rFonts w:ascii="Times New Roman" w:hAnsi="Times New Roman" w:cs="Times New Roman"/>
          <w:sz w:val="28"/>
          <w:szCs w:val="28"/>
        </w:rPr>
        <w:t>Финансовая инженерия</w:t>
      </w:r>
    </w:p>
    <w:p w:rsidR="00624219" w:rsidRDefault="00624219" w:rsidP="00401A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24219">
        <w:rPr>
          <w:rFonts w:ascii="Times New Roman" w:hAnsi="Times New Roman" w:cs="Times New Roman"/>
          <w:b/>
          <w:sz w:val="28"/>
          <w:szCs w:val="28"/>
        </w:rPr>
        <w:t xml:space="preserve">.Задачи. </w:t>
      </w:r>
    </w:p>
    <w:p w:rsidR="00624219" w:rsidRPr="00624219" w:rsidRDefault="00624219" w:rsidP="00401A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4219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1. «Транспорт и недвижимость» 25</w:t>
      </w:r>
      <w:r w:rsidRPr="00624219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624219" w:rsidRPr="00624219" w:rsidRDefault="00624219" w:rsidP="00401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219">
        <w:rPr>
          <w:rFonts w:ascii="Times New Roman" w:hAnsi="Times New Roman" w:cs="Times New Roman"/>
          <w:sz w:val="28"/>
          <w:szCs w:val="28"/>
        </w:rPr>
        <w:t xml:space="preserve"> Общественный городской транспорт и пригородный железнодорожный транспорт оказывают существенн</w:t>
      </w:r>
      <w:bookmarkStart w:id="0" w:name="_GoBack"/>
      <w:bookmarkEnd w:id="0"/>
      <w:r w:rsidRPr="00624219">
        <w:rPr>
          <w:rFonts w:ascii="Times New Roman" w:hAnsi="Times New Roman" w:cs="Times New Roman"/>
          <w:sz w:val="28"/>
          <w:szCs w:val="28"/>
        </w:rPr>
        <w:t>ое влияние на мобильность жителей города и на показатели функционирования рынков.</w:t>
      </w:r>
    </w:p>
    <w:p w:rsidR="00624219" w:rsidRPr="00624219" w:rsidRDefault="00624219" w:rsidP="0040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219">
        <w:rPr>
          <w:rFonts w:ascii="Times New Roman" w:hAnsi="Times New Roman" w:cs="Times New Roman"/>
          <w:sz w:val="28"/>
          <w:szCs w:val="28"/>
        </w:rPr>
        <w:t xml:space="preserve"> А) Охарактеризуйте возможные варианты влияния.</w:t>
      </w:r>
    </w:p>
    <w:p w:rsidR="00624219" w:rsidRPr="00624219" w:rsidRDefault="00624219" w:rsidP="0040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219">
        <w:rPr>
          <w:rFonts w:ascii="Times New Roman" w:hAnsi="Times New Roman" w:cs="Times New Roman"/>
          <w:sz w:val="28"/>
          <w:szCs w:val="28"/>
        </w:rPr>
        <w:t xml:space="preserve"> Б) Объясните, почему это может происходить.</w:t>
      </w:r>
    </w:p>
    <w:p w:rsidR="00624219" w:rsidRPr="00624219" w:rsidRDefault="00624219" w:rsidP="00401A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4219">
        <w:rPr>
          <w:rFonts w:ascii="Times New Roman" w:hAnsi="Times New Roman" w:cs="Times New Roman"/>
          <w:b/>
          <w:sz w:val="28"/>
          <w:szCs w:val="28"/>
        </w:rPr>
        <w:t>Задач</w:t>
      </w:r>
      <w:r>
        <w:rPr>
          <w:rFonts w:ascii="Times New Roman" w:hAnsi="Times New Roman" w:cs="Times New Roman"/>
          <w:b/>
          <w:sz w:val="28"/>
          <w:szCs w:val="28"/>
        </w:rPr>
        <w:t>а 2.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«Бесплатная вакцинация» 20</w:t>
      </w:r>
      <w:r w:rsidRPr="00624219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624219" w:rsidRPr="00624219" w:rsidRDefault="00624219" w:rsidP="00401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219">
        <w:rPr>
          <w:rFonts w:ascii="Times New Roman" w:hAnsi="Times New Roman" w:cs="Times New Roman"/>
          <w:sz w:val="28"/>
          <w:szCs w:val="28"/>
        </w:rPr>
        <w:t>Часто при поступлении детей в образовательные учреждения требуется медицинская справка о проведённой вакцинации (форма 063), которая содержит информацию обо всех прививках, сделанных ребёнку. Такая справка о прививках входит в перечень документов, необходимых при поступлении в вуз. Почему отсутствие профилактических прививок может привести к отказу при приёме в образовательные учреждения на обучение и в оздоровительные учреждения на отдых и лечение?</w:t>
      </w:r>
    </w:p>
    <w:p w:rsidR="00F66385" w:rsidRDefault="00624219" w:rsidP="0040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219">
        <w:rPr>
          <w:rFonts w:ascii="Times New Roman" w:hAnsi="Times New Roman" w:cs="Times New Roman"/>
          <w:sz w:val="28"/>
          <w:szCs w:val="28"/>
        </w:rPr>
        <w:t xml:space="preserve"> Приведите экономическое объяснение.</w:t>
      </w:r>
    </w:p>
    <w:sectPr w:rsidR="00F66385" w:rsidSect="00401AC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526" w:rsidRDefault="00912526" w:rsidP="00D04511">
      <w:pPr>
        <w:spacing w:after="0" w:line="240" w:lineRule="auto"/>
      </w:pPr>
      <w:r>
        <w:separator/>
      </w:r>
    </w:p>
  </w:endnote>
  <w:endnote w:type="continuationSeparator" w:id="0">
    <w:p w:rsidR="00912526" w:rsidRDefault="00912526" w:rsidP="00D04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526" w:rsidRDefault="00912526" w:rsidP="00D04511">
      <w:pPr>
        <w:spacing w:after="0" w:line="240" w:lineRule="auto"/>
      </w:pPr>
      <w:r>
        <w:separator/>
      </w:r>
    </w:p>
  </w:footnote>
  <w:footnote w:type="continuationSeparator" w:id="0">
    <w:p w:rsidR="00912526" w:rsidRDefault="00912526" w:rsidP="00D045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8F"/>
    <w:rsid w:val="002B4F91"/>
    <w:rsid w:val="00352ADF"/>
    <w:rsid w:val="00401AC0"/>
    <w:rsid w:val="004D7FCA"/>
    <w:rsid w:val="00624219"/>
    <w:rsid w:val="0072428F"/>
    <w:rsid w:val="00810022"/>
    <w:rsid w:val="00912526"/>
    <w:rsid w:val="009E1FCA"/>
    <w:rsid w:val="00A75DFD"/>
    <w:rsid w:val="00C619E1"/>
    <w:rsid w:val="00D04511"/>
    <w:rsid w:val="00F6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0C597"/>
  <w15:chartTrackingRefBased/>
  <w15:docId w15:val="{D8601F68-34A4-406F-80E4-4244A76E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6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619E1"/>
  </w:style>
  <w:style w:type="paragraph" w:styleId="a3">
    <w:name w:val="header"/>
    <w:basedOn w:val="a"/>
    <w:link w:val="a4"/>
    <w:uiPriority w:val="99"/>
    <w:unhideWhenUsed/>
    <w:rsid w:val="00D04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4511"/>
  </w:style>
  <w:style w:type="paragraph" w:styleId="a5">
    <w:name w:val="footer"/>
    <w:basedOn w:val="a"/>
    <w:link w:val="a6"/>
    <w:uiPriority w:val="99"/>
    <w:unhideWhenUsed/>
    <w:rsid w:val="00D04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4511"/>
  </w:style>
  <w:style w:type="paragraph" w:styleId="a7">
    <w:name w:val="Normal (Web)"/>
    <w:basedOn w:val="a"/>
    <w:uiPriority w:val="99"/>
    <w:unhideWhenUsed/>
    <w:rsid w:val="00D04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F66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basedOn w:val="a"/>
    <w:uiPriority w:val="1"/>
    <w:qFormat/>
    <w:rsid w:val="00401AC0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Чулкова</dc:creator>
  <cp:keywords/>
  <dc:description/>
  <cp:lastModifiedBy>VVV</cp:lastModifiedBy>
  <cp:revision>4</cp:revision>
  <dcterms:created xsi:type="dcterms:W3CDTF">2019-09-02T16:34:00Z</dcterms:created>
  <dcterms:modified xsi:type="dcterms:W3CDTF">2019-09-22T08:57:00Z</dcterms:modified>
</cp:coreProperties>
</file>