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5E" w:rsidRPr="00D52B5E" w:rsidRDefault="00D52B5E" w:rsidP="00D52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5E">
        <w:rPr>
          <w:rFonts w:ascii="Times New Roman" w:hAnsi="Times New Roman" w:cs="Times New Roman"/>
          <w:b/>
          <w:sz w:val="24"/>
          <w:szCs w:val="24"/>
        </w:rPr>
        <w:t>Школьный тур Всероссийской олимпиады школьников по технологии</w:t>
      </w:r>
    </w:p>
    <w:p w:rsidR="00D52B5E" w:rsidRPr="00D52B5E" w:rsidRDefault="00D52B5E" w:rsidP="00D52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Направление техника, технологии и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творчество. Теоретический тур 7 – 8</w:t>
      </w:r>
      <w:r w:rsidRPr="00D52B5E">
        <w:rPr>
          <w:rFonts w:ascii="Times New Roman" w:hAnsi="Times New Roman" w:cs="Times New Roman"/>
          <w:sz w:val="24"/>
          <w:szCs w:val="24"/>
        </w:rPr>
        <w:t xml:space="preserve"> кл.</w:t>
      </w:r>
    </w:p>
    <w:p w:rsidR="00D52B5E" w:rsidRDefault="00D52B5E" w:rsidP="008F6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На выполнение теоретического тура даётся 45 минут</w:t>
      </w:r>
      <w:r>
        <w:rPr>
          <w:rFonts w:ascii="Times New Roman" w:hAnsi="Times New Roman" w:cs="Times New Roman"/>
          <w:sz w:val="24"/>
          <w:szCs w:val="24"/>
        </w:rPr>
        <w:t>. Максимальный балл за работу 25 баллов. Первые 15</w:t>
      </w:r>
      <w:r w:rsidRPr="00D52B5E">
        <w:rPr>
          <w:rFonts w:ascii="Times New Roman" w:hAnsi="Times New Roman" w:cs="Times New Roman"/>
          <w:sz w:val="24"/>
          <w:szCs w:val="24"/>
        </w:rPr>
        <w:t xml:space="preserve"> вопросов по 1 баллу Творческое задание 10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2B5E" w:rsidRDefault="00D52B5E" w:rsidP="00D52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Один из руководителей компании по производству электромобилей сказал: «современное производство – это интеллектуальная машина, производящая другие машины».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5E">
        <w:rPr>
          <w:rFonts w:ascii="Times New Roman" w:hAnsi="Times New Roman" w:cs="Times New Roman"/>
          <w:sz w:val="24"/>
          <w:szCs w:val="24"/>
        </w:rPr>
        <w:t>Использование каких современных технологий превращает производство в интеллектуальную машину? Объясните свой ответ.</w:t>
      </w:r>
    </w:p>
    <w:p w:rsidR="00D52B5E" w:rsidRPr="008F6EEB" w:rsidRDefault="00D52B5E" w:rsidP="008F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B5E" w:rsidRDefault="00D52B5E" w:rsidP="00D52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По мнению исследователей, изменения в экономике будут одновременно происходить во множестве производственных и обслуживающих секторов экономики. Эти изменения требуют новых «</w:t>
      </w:r>
      <w:proofErr w:type="spellStart"/>
      <w:r w:rsidRPr="00D52B5E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52B5E">
        <w:rPr>
          <w:rFonts w:ascii="Times New Roman" w:hAnsi="Times New Roman" w:cs="Times New Roman"/>
          <w:sz w:val="24"/>
          <w:szCs w:val="24"/>
        </w:rPr>
        <w:t>» навыков, которые важны для специалистов самых разных отраслей. Овладение такими навыками позволяет работнику повысить эффективность профессиональной деятельности в своей отрасли, а также даёт возможность переходить в другие отрасли, сохраняя свою востребованность.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5E">
        <w:rPr>
          <w:rFonts w:ascii="Times New Roman" w:hAnsi="Times New Roman" w:cs="Times New Roman"/>
          <w:sz w:val="24"/>
          <w:szCs w:val="24"/>
        </w:rPr>
        <w:t xml:space="preserve">Одним из таких </w:t>
      </w:r>
      <w:proofErr w:type="spellStart"/>
      <w:r w:rsidRPr="00D52B5E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52B5E">
        <w:rPr>
          <w:rFonts w:ascii="Times New Roman" w:hAnsi="Times New Roman" w:cs="Times New Roman"/>
          <w:sz w:val="24"/>
          <w:szCs w:val="24"/>
        </w:rPr>
        <w:t xml:space="preserve"> навыков является экологическое мышление.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B5E">
        <w:rPr>
          <w:rFonts w:ascii="Times New Roman" w:hAnsi="Times New Roman" w:cs="Times New Roman"/>
          <w:sz w:val="24"/>
          <w:szCs w:val="24"/>
        </w:rPr>
        <w:t>Как Вы думаете, в чём проявляется экологическое мышление работника?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B5E" w:rsidRPr="00D52B5E" w:rsidRDefault="00D52B5E" w:rsidP="00D52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До появления цифровых технологий люди писали друг другу бумажные письма. Сейчас широко используются электронная почта, мессенджеры.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2B5E">
        <w:rPr>
          <w:rFonts w:ascii="Times New Roman" w:hAnsi="Times New Roman" w:cs="Times New Roman"/>
          <w:sz w:val="24"/>
          <w:szCs w:val="24"/>
        </w:rPr>
        <w:t>Какие преимущества имеет переписка по электронной почте или посредством мессенджеров по сравнению с бумажными письмами? (Укажите не менее двух преимуществ.)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B5E" w:rsidRDefault="008F6EEB" w:rsidP="00D52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04128C" wp14:editId="6E48504F">
            <wp:simplePos x="0" y="0"/>
            <wp:positionH relativeFrom="column">
              <wp:posOffset>291465</wp:posOffset>
            </wp:positionH>
            <wp:positionV relativeFrom="paragraph">
              <wp:posOffset>12065</wp:posOffset>
            </wp:positionV>
            <wp:extent cx="20764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02" y="21207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5E" w:rsidRPr="00D52B5E">
        <w:rPr>
          <w:rFonts w:ascii="Times New Roman" w:hAnsi="Times New Roman" w:cs="Times New Roman"/>
          <w:sz w:val="24"/>
          <w:szCs w:val="24"/>
        </w:rPr>
        <w:t>Сергей выбирал материал для кровли своего дома.</w:t>
      </w:r>
      <w:r w:rsidR="00D52B5E">
        <w:rPr>
          <w:rFonts w:ascii="Times New Roman" w:hAnsi="Times New Roman" w:cs="Times New Roman"/>
          <w:sz w:val="24"/>
          <w:szCs w:val="24"/>
        </w:rPr>
        <w:t xml:space="preserve"> </w:t>
      </w:r>
      <w:r w:rsidR="00D52B5E" w:rsidRPr="00D52B5E">
        <w:rPr>
          <w:rFonts w:ascii="Times New Roman" w:hAnsi="Times New Roman" w:cs="Times New Roman"/>
          <w:sz w:val="24"/>
          <w:szCs w:val="24"/>
        </w:rPr>
        <w:t>Укажите</w:t>
      </w:r>
      <w:r w:rsidR="00D52B5E">
        <w:rPr>
          <w:rFonts w:ascii="Times New Roman" w:hAnsi="Times New Roman" w:cs="Times New Roman"/>
          <w:sz w:val="24"/>
          <w:szCs w:val="24"/>
        </w:rPr>
        <w:t xml:space="preserve"> </w:t>
      </w:r>
      <w:r w:rsidR="00D52B5E" w:rsidRPr="00D52B5E">
        <w:rPr>
          <w:rFonts w:ascii="Times New Roman" w:hAnsi="Times New Roman" w:cs="Times New Roman"/>
          <w:sz w:val="24"/>
          <w:szCs w:val="24"/>
        </w:rPr>
        <w:t>не менее двух свойств, которыми должен обладать материал для кровли.</w:t>
      </w:r>
    </w:p>
    <w:p w:rsidR="00DF10EB" w:rsidRDefault="008F6EEB" w:rsidP="00DF1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F10EB" w:rsidRDefault="00DF10EB" w:rsidP="00DF10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8F6EE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52B5E" w:rsidRDefault="00D52B5E" w:rsidP="00D52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B5E" w:rsidRDefault="000E3122" w:rsidP="000E31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122">
        <w:rPr>
          <w:rFonts w:ascii="Times New Roman" w:hAnsi="Times New Roman" w:cs="Times New Roman"/>
          <w:sz w:val="24"/>
          <w:szCs w:val="24"/>
        </w:rPr>
        <w:t>Учёные прогнозируют, что в ближайшее десятилетие некоторые профессии исчезнут, а некоторые новые профессии появятся.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84"/>
      </w:tblGrid>
      <w:tr w:rsidR="008F6EEB" w:rsidTr="008F6EEB">
        <w:tc>
          <w:tcPr>
            <w:tcW w:w="4425" w:type="dxa"/>
          </w:tcPr>
          <w:p w:rsidR="008F6EEB" w:rsidRPr="008F6EEB" w:rsidRDefault="008F6EEB" w:rsidP="008F6E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которые могут исчезнуть</w:t>
            </w:r>
          </w:p>
        </w:tc>
        <w:tc>
          <w:tcPr>
            <w:tcW w:w="4484" w:type="dxa"/>
          </w:tcPr>
          <w:p w:rsidR="008F6EEB" w:rsidRPr="008F6EEB" w:rsidRDefault="008F6EEB" w:rsidP="008F6E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b/>
                <w:sz w:val="24"/>
                <w:szCs w:val="24"/>
              </w:rPr>
              <w:t>Новые профессии будущего</w:t>
            </w:r>
          </w:p>
        </w:tc>
      </w:tr>
      <w:tr w:rsidR="008F6EEB" w:rsidTr="008F6EEB">
        <w:tc>
          <w:tcPr>
            <w:tcW w:w="4425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484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Проектировщик высокоскоростных железных дорог</w:t>
            </w:r>
          </w:p>
        </w:tc>
      </w:tr>
      <w:tr w:rsidR="008F6EEB" w:rsidTr="008F6EEB">
        <w:tc>
          <w:tcPr>
            <w:tcW w:w="4425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Монтировщик декораций в кино</w:t>
            </w:r>
          </w:p>
        </w:tc>
        <w:tc>
          <w:tcPr>
            <w:tcW w:w="4484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Проектировщик инфраструктуры умного дома</w:t>
            </w:r>
          </w:p>
        </w:tc>
      </w:tr>
      <w:tr w:rsidR="008F6EEB" w:rsidTr="008F6EEB">
        <w:tc>
          <w:tcPr>
            <w:tcW w:w="4425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</w:p>
        </w:tc>
        <w:tc>
          <w:tcPr>
            <w:tcW w:w="4484" w:type="dxa"/>
          </w:tcPr>
          <w:p w:rsidR="008F6EEB" w:rsidRDefault="008F6EEB" w:rsidP="000E3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EB">
              <w:rPr>
                <w:rFonts w:ascii="Times New Roman" w:hAnsi="Times New Roman" w:cs="Times New Roman"/>
                <w:sz w:val="24"/>
                <w:szCs w:val="24"/>
              </w:rPr>
              <w:t>Сетевой юрист</w:t>
            </w:r>
          </w:p>
        </w:tc>
      </w:tr>
    </w:tbl>
    <w:p w:rsidR="008F6EEB" w:rsidRPr="008F6EEB" w:rsidRDefault="008F6EEB" w:rsidP="008F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EEB">
        <w:rPr>
          <w:rFonts w:ascii="Times New Roman" w:hAnsi="Times New Roman" w:cs="Times New Roman"/>
          <w:sz w:val="24"/>
          <w:szCs w:val="24"/>
        </w:rPr>
        <w:t>Выберите одну из профессий, которая, по прогнозам учёных, может исчезнуть в ближайшее десятилетие.</w:t>
      </w:r>
    </w:p>
    <w:p w:rsidR="008F6EEB" w:rsidRDefault="008F6EEB" w:rsidP="008F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6EEB">
        <w:rPr>
          <w:rFonts w:ascii="Times New Roman" w:hAnsi="Times New Roman" w:cs="Times New Roman"/>
          <w:sz w:val="24"/>
          <w:szCs w:val="24"/>
        </w:rPr>
        <w:t>Чем занимаются представители этой профессии? Какие профессиональные знания, личностные качества им необходимы?</w:t>
      </w:r>
    </w:p>
    <w:p w:rsidR="008F6EEB" w:rsidRDefault="008F6EEB" w:rsidP="008F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F6EEB" w:rsidRPr="008F6EEB" w:rsidRDefault="008F6EEB" w:rsidP="008F6E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122" w:rsidRDefault="004E2677" w:rsidP="004E26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Объясните, развитие каких современных технологий позволяет учёным прогнозир</w:t>
      </w:r>
      <w:r>
        <w:rPr>
          <w:rFonts w:ascii="Times New Roman" w:hAnsi="Times New Roman" w:cs="Times New Roman"/>
          <w:sz w:val="24"/>
          <w:szCs w:val="24"/>
        </w:rPr>
        <w:t>овать скорое исчезновение выбранной вами выше</w:t>
      </w:r>
      <w:r w:rsidRPr="004E2677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E2677" w:rsidRDefault="004E2677" w:rsidP="004E26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lastRenderedPageBreak/>
        <w:t>Для осуществления преобразования материалов, энергии, информации требуются: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а. школьные знания;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б. технологические знания;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в. человеческие знания;</w:t>
      </w:r>
    </w:p>
    <w:p w:rsidR="00E85929" w:rsidRPr="00746266" w:rsidRDefault="004E2677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г. знания физических процессов.</w:t>
      </w:r>
    </w:p>
    <w:p w:rsidR="004E2677" w:rsidRDefault="004E2677" w:rsidP="004E26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Укажите правильный порядок возникновения следующих областей техники: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 xml:space="preserve">а. станочная обработка материалов; 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 xml:space="preserve">б. лазерные технологии; </w:t>
      </w:r>
    </w:p>
    <w:p w:rsidR="004E2677" w:rsidRP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 xml:space="preserve">в. электроэнергетика; </w:t>
      </w:r>
    </w:p>
    <w:p w:rsid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677">
        <w:rPr>
          <w:rFonts w:ascii="Times New Roman" w:hAnsi="Times New Roman" w:cs="Times New Roman"/>
          <w:sz w:val="24"/>
          <w:szCs w:val="24"/>
        </w:rPr>
        <w:t>г. эл</w:t>
      </w:r>
      <w:r>
        <w:rPr>
          <w:rFonts w:ascii="Times New Roman" w:hAnsi="Times New Roman" w:cs="Times New Roman"/>
          <w:sz w:val="24"/>
          <w:szCs w:val="24"/>
        </w:rPr>
        <w:t>ектронно-вычислительная техника.</w:t>
      </w:r>
    </w:p>
    <w:p w:rsidR="004E2677" w:rsidRDefault="004E2677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85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29" w:rsidRDefault="00E85929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929" w:rsidRDefault="00E85929" w:rsidP="004E2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E85929" w:rsidRDefault="00E85929" w:rsidP="00E85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 xml:space="preserve">Преобразование движения (скорости) в сверлильном станке достигается при помощи: </w:t>
      </w:r>
    </w:p>
    <w:p w:rsidR="00E85929" w:rsidRPr="00E85929" w:rsidRDefault="00E85929" w:rsidP="00E85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>а. зубчатой передачи;</w:t>
      </w:r>
    </w:p>
    <w:p w:rsidR="00E85929" w:rsidRPr="00E85929" w:rsidRDefault="00E85929" w:rsidP="00E85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>б. ременной передачи;</w:t>
      </w:r>
    </w:p>
    <w:p w:rsidR="00E85929" w:rsidRPr="00E85929" w:rsidRDefault="00E85929" w:rsidP="00E85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>в. винтовой передачи;</w:t>
      </w:r>
    </w:p>
    <w:p w:rsidR="00E85929" w:rsidRPr="00746266" w:rsidRDefault="00E85929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>г. червячной передачи.</w:t>
      </w:r>
    </w:p>
    <w:p w:rsidR="00E85929" w:rsidRDefault="00E85929" w:rsidP="00E859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929">
        <w:rPr>
          <w:rFonts w:ascii="Times New Roman" w:hAnsi="Times New Roman" w:cs="Times New Roman"/>
          <w:sz w:val="24"/>
          <w:szCs w:val="24"/>
        </w:rPr>
        <w:t>Машина-это устройство: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 xml:space="preserve">а. облегчающее труд человека; 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б. всегда использующее электрическую энергию;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в. всегда совершающее механические движения;</w:t>
      </w:r>
    </w:p>
    <w:p w:rsidR="001B7DA5" w:rsidRPr="00746266" w:rsidRDefault="00746266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перемещается в пространстве.</w:t>
      </w:r>
    </w:p>
    <w:p w:rsidR="001B7DA5" w:rsidRDefault="001B7DA5" w:rsidP="001B7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Методы дизайна необходимо использовать: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а. для уменьшения цены изделия;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б. для увеличения конкурентоспособности изделия;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в. для улучшения экологических свойств изделия;</w:t>
      </w:r>
    </w:p>
    <w:p w:rsidR="001B7DA5" w:rsidRPr="00746266" w:rsidRDefault="001B7DA5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г. для улучшения технологичности изделия.</w:t>
      </w:r>
    </w:p>
    <w:p w:rsidR="001B7DA5" w:rsidRDefault="001B7DA5" w:rsidP="001B7D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Сталь – это сплав:</w:t>
      </w:r>
    </w:p>
    <w:p w:rsidR="001B7DA5" w:rsidRPr="001B7DA5" w:rsidRDefault="001B7DA5" w:rsidP="001B7D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а. железа с азотом до 2,14% и другими примесями;</w:t>
      </w:r>
    </w:p>
    <w:p w:rsidR="001B7DA5" w:rsidRPr="001B7DA5" w:rsidRDefault="001B7DA5" w:rsidP="001B7D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б. железа с углеродом до 2,14% и другими примесями;</w:t>
      </w:r>
    </w:p>
    <w:p w:rsidR="001B7DA5" w:rsidRPr="001B7DA5" w:rsidRDefault="001B7DA5" w:rsidP="001B7DA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в. железа с кислородом до 2,14% и другими примесями;</w:t>
      </w:r>
    </w:p>
    <w:p w:rsidR="00746266" w:rsidRPr="00746266" w:rsidRDefault="001B7DA5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г. меди и олова.</w:t>
      </w:r>
    </w:p>
    <w:p w:rsidR="00746266" w:rsidRDefault="00746266" w:rsidP="0074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При подключении светодиода к источнику тока необходимо: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а. определить соответствие светодиода и источника тока;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б. соблюдать полярность подключения;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в. перед подключением нагреть светодиод;</w:t>
      </w:r>
    </w:p>
    <w:p w:rsid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г. определить цвет горения светодиода.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266" w:rsidRPr="00746266" w:rsidRDefault="00746266" w:rsidP="007462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Усилению парникового эффекта способствуют выбросы: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а. тепловых электростанций;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б. атомных станций;</w:t>
      </w:r>
    </w:p>
    <w:p w:rsid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266">
        <w:rPr>
          <w:rFonts w:ascii="Times New Roman" w:hAnsi="Times New Roman" w:cs="Times New Roman"/>
          <w:sz w:val="24"/>
          <w:szCs w:val="24"/>
        </w:rPr>
        <w:t>в. гидроэлектростанций;</w:t>
      </w:r>
    </w:p>
    <w:p w:rsidR="00746266" w:rsidRPr="00746266" w:rsidRDefault="00746266" w:rsidP="00746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ветровых электростанций.</w:t>
      </w:r>
    </w:p>
    <w:p w:rsid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929" w:rsidRDefault="001B7DA5" w:rsidP="00E85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все правильные ответы.</w:t>
      </w:r>
    </w:p>
    <w:p w:rsidR="001B7DA5" w:rsidRDefault="001B7DA5" w:rsidP="001B7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К разъемным соединениям относится: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а. заклепочные соединения;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б. сварные соединения;</w:t>
      </w:r>
    </w:p>
    <w:p w:rsidR="001B7DA5" w:rsidRPr="001B7DA5" w:rsidRDefault="001B7DA5" w:rsidP="001B7D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в. винтовые соединения;</w:t>
      </w:r>
    </w:p>
    <w:p w:rsidR="001B7DA5" w:rsidRDefault="001B7DA5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DA5">
        <w:rPr>
          <w:rFonts w:ascii="Times New Roman" w:hAnsi="Times New Roman" w:cs="Times New Roman"/>
          <w:sz w:val="24"/>
          <w:szCs w:val="24"/>
        </w:rPr>
        <w:t>г. штифтовые соединения.</w:t>
      </w:r>
    </w:p>
    <w:p w:rsidR="00746266" w:rsidRPr="00746266" w:rsidRDefault="00746266" w:rsidP="00746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7DA5" w:rsidRDefault="00746266" w:rsidP="001B7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Творческое задание (10 баллов)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Сконструируйте мебельную ручку для шкафа (Рис.1.)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Технические условия: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1. Вам необходимо, из бруска 40х40 мм, длиной 140 мм выточить две мебельных ручки с шипом для шкафа.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2. Составьте эскиз по следующим габаритным размерам: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Длина заготовки с шипом 56 ±1 мм; длина шипа 14±1 мм, Ø шипа 10+1 мм; Ø основания ручки 30±1 мм, ширина (толщина) основания ручки 6 мм; наибольший Ø верхней части ручки (шара) 26±1 мм. Ножку ручки сконструировать самостоятельно и размеры не указывать.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 xml:space="preserve">3. Материал изготовления – лиственные породы деревьев. </w:t>
      </w:r>
      <w:r w:rsidR="0031348D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Pr="0068582D">
        <w:rPr>
          <w:rFonts w:ascii="Times New Roman" w:hAnsi="Times New Roman" w:cs="Times New Roman"/>
          <w:sz w:val="24"/>
          <w:szCs w:val="24"/>
        </w:rPr>
        <w:t>породу дерева.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4. Укажите оборудование, на котором будите вытачивать изделия.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1348D" w:rsidRDefault="0068582D" w:rsidP="00313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5. Перечислите названия технологических операций, применяемых п</w:t>
      </w:r>
      <w:r w:rsidR="0031348D">
        <w:rPr>
          <w:rFonts w:ascii="Times New Roman" w:hAnsi="Times New Roman" w:cs="Times New Roman"/>
          <w:sz w:val="24"/>
          <w:szCs w:val="24"/>
        </w:rPr>
        <w:t>ри изготовлении данных изделий.</w:t>
      </w:r>
    </w:p>
    <w:p w:rsidR="0068582D" w:rsidRPr="0068582D" w:rsidRDefault="0068582D" w:rsidP="003134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6. Перечислите оборудование, инструменты и приспособления, применяемые для изготовления данных изделий.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7. Укажите вид отделки готовых изделий на стадии финишной обработки.</w:t>
      </w:r>
    </w:p>
    <w:p w:rsidR="0068582D" w:rsidRPr="0068582D" w:rsidRDefault="0068582D" w:rsidP="006858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582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7DA5" w:rsidRDefault="0031348D" w:rsidP="003134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34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2638425</wp:posOffset>
                </wp:positionV>
                <wp:extent cx="25527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8D" w:rsidRPr="0031348D" w:rsidRDefault="003134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 1 Мебельная ручка для шкафа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2.95pt;margin-top:207.75pt;width:201pt;height:2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">
                <v:textbox>
                  <w:txbxContent>
                    <w:p w:rsidR="0031348D" w:rsidRPr="0031348D" w:rsidRDefault="003134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Рис. 1 Мебельная ручка для шкафа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134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8846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26" cy="253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DA5" w:rsidSect="00D52B5E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4984"/>
    <w:multiLevelType w:val="hybridMultilevel"/>
    <w:tmpl w:val="33FA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AA"/>
    <w:rsid w:val="000E3122"/>
    <w:rsid w:val="001B7DA5"/>
    <w:rsid w:val="0031348D"/>
    <w:rsid w:val="004E2677"/>
    <w:rsid w:val="0068582D"/>
    <w:rsid w:val="00746266"/>
    <w:rsid w:val="00857433"/>
    <w:rsid w:val="008F6EEB"/>
    <w:rsid w:val="00BE4BAA"/>
    <w:rsid w:val="00D52B5E"/>
    <w:rsid w:val="00DF10EB"/>
    <w:rsid w:val="00E85929"/>
    <w:rsid w:val="00E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E1CA"/>
  <w15:chartTrackingRefBased/>
  <w15:docId w15:val="{0179E905-5005-493D-B48E-EFB570A0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E"/>
    <w:pPr>
      <w:ind w:left="720"/>
      <w:contextualSpacing/>
    </w:pPr>
  </w:style>
  <w:style w:type="table" w:styleId="a4">
    <w:name w:val="Table Grid"/>
    <w:basedOn w:val="a1"/>
    <w:uiPriority w:val="39"/>
    <w:rsid w:val="008F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2020-10-21T07:32:00Z</dcterms:created>
  <dcterms:modified xsi:type="dcterms:W3CDTF">2020-10-21T14:29:00Z</dcterms:modified>
</cp:coreProperties>
</file>