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B0" w:rsidRPr="002560EF" w:rsidRDefault="007A31B0" w:rsidP="002560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0EF">
        <w:rPr>
          <w:rFonts w:ascii="Times New Roman" w:hAnsi="Times New Roman" w:cs="Times New Roman"/>
          <w:b/>
        </w:rPr>
        <w:t>Уважаемые родители!</w:t>
      </w:r>
    </w:p>
    <w:p w:rsidR="002D0E30" w:rsidRPr="002560EF" w:rsidRDefault="00D53D63" w:rsidP="002560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0EF">
        <w:rPr>
          <w:rFonts w:ascii="Times New Roman" w:hAnsi="Times New Roman" w:cs="Times New Roman"/>
          <w:b/>
        </w:rPr>
        <w:t xml:space="preserve">Информация о </w:t>
      </w:r>
      <w:r w:rsidR="002560EF">
        <w:rPr>
          <w:rFonts w:ascii="Times New Roman" w:hAnsi="Times New Roman" w:cs="Times New Roman"/>
          <w:b/>
        </w:rPr>
        <w:t>проведении социально-п</w:t>
      </w:r>
      <w:r w:rsidR="002D0E30" w:rsidRPr="002560EF">
        <w:rPr>
          <w:rFonts w:ascii="Times New Roman" w:hAnsi="Times New Roman" w:cs="Times New Roman"/>
          <w:b/>
        </w:rPr>
        <w:t>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раннее выявление незаконного потребления наркотических средств и психотропных веществ с использованием единой методики</w:t>
      </w:r>
    </w:p>
    <w:p w:rsidR="00A57EBD" w:rsidRPr="002560EF" w:rsidRDefault="00A57EBD" w:rsidP="002560E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eastAsiaTheme="minorHAnsi" w:hAnsi="Times New Roman"/>
          <w:sz w:val="22"/>
          <w:szCs w:val="22"/>
        </w:rPr>
      </w:pPr>
    </w:p>
    <w:p w:rsidR="00D53D63" w:rsidRPr="002560EF" w:rsidRDefault="002D015A" w:rsidP="002560E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        </w:t>
      </w:r>
      <w:r w:rsidR="007A31B0" w:rsidRPr="002560EF">
        <w:rPr>
          <w:rFonts w:ascii="Times New Roman" w:hAnsi="Times New Roman"/>
          <w:sz w:val="22"/>
          <w:szCs w:val="22"/>
        </w:rPr>
        <w:t xml:space="preserve"> В целях организации психолого – педагогической работы, направленной на сохранение и укрепление физического и психического здоровья обучающихся, а также профилактику потребления наркотических средств в образовательных организациях Свердловской области, в соответствии с Федеральным законом от 29 декабря 2012 г. № 273 – ФЗ «Об образовании в Российской Федерации, </w:t>
      </w:r>
      <w:r w:rsidR="007A31B0" w:rsidRPr="00815880">
        <w:rPr>
          <w:rFonts w:ascii="Times New Roman" w:hAnsi="Times New Roman"/>
          <w:b/>
          <w:sz w:val="22"/>
          <w:szCs w:val="22"/>
        </w:rPr>
        <w:t>с 1 по 25 ноября</w:t>
      </w:r>
      <w:r w:rsidR="007A31B0" w:rsidRPr="002560EF">
        <w:rPr>
          <w:rFonts w:ascii="Times New Roman" w:hAnsi="Times New Roman"/>
          <w:sz w:val="22"/>
          <w:szCs w:val="22"/>
        </w:rPr>
        <w:t xml:space="preserve"> будет проводиться социально психологическое тестирование среди учащихся</w:t>
      </w:r>
      <w:r w:rsidR="00D53D63" w:rsidRPr="002560EF">
        <w:rPr>
          <w:rFonts w:ascii="Times New Roman" w:hAnsi="Times New Roman"/>
          <w:sz w:val="22"/>
          <w:szCs w:val="22"/>
        </w:rPr>
        <w:t>.</w:t>
      </w:r>
      <w:r w:rsidR="007A31B0" w:rsidRPr="002560EF">
        <w:rPr>
          <w:rFonts w:ascii="Times New Roman" w:hAnsi="Times New Roman"/>
          <w:sz w:val="22"/>
          <w:szCs w:val="22"/>
        </w:rPr>
        <w:t xml:space="preserve"> </w:t>
      </w:r>
      <w:r w:rsidR="00D53D63" w:rsidRPr="002560EF">
        <w:rPr>
          <w:rFonts w:ascii="Times New Roman" w:hAnsi="Times New Roman"/>
          <w:sz w:val="22"/>
          <w:szCs w:val="22"/>
        </w:rPr>
        <w:t>В тестировании принимают участие обучающиеся 7-11 классов муниципальных общеобразовательных организаций, студенты всех курсов профессиональных образовательных организаций и 1-2 курсов образовательных организаций высшего образования, возраст респондентов до 18 лет включительно;</w:t>
      </w:r>
    </w:p>
    <w:p w:rsidR="00D53D63" w:rsidRPr="002560EF" w:rsidRDefault="00D53D63" w:rsidP="0081588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Проведение Единой методики социально-психологического тестирования допускается исключительно в формате онлайн-тестирования. Доступ к единой методике социально-психологического тестирования будет обеспечен через онлайн-сервис тестирования. При условии отсутствия технической возможности прохождения учащимися обследования в таком виде возможно его проведение с использованием компьютеров на которых учащиеся будут отвечать на утверждения методики в специальном файле формата </w:t>
      </w:r>
      <w:r w:rsidRPr="002560EF">
        <w:rPr>
          <w:rFonts w:ascii="Times New Roman" w:hAnsi="Times New Roman"/>
          <w:sz w:val="22"/>
          <w:szCs w:val="22"/>
          <w:lang w:val="en-US"/>
        </w:rPr>
        <w:t>Excel</w:t>
      </w:r>
      <w:r w:rsidRPr="002560EF">
        <w:rPr>
          <w:rFonts w:ascii="Times New Roman" w:hAnsi="Times New Roman"/>
          <w:sz w:val="22"/>
          <w:szCs w:val="22"/>
        </w:rPr>
        <w:t>. Если образовательная организация не имеет возможности предоставить такое количество компьютеров для своевременного прохождения методики всеми обучающимися, то в исключительных случаях при согласовании с региональным оператором возможно проведение тестирования в бумажном варианте;</w:t>
      </w:r>
    </w:p>
    <w:p w:rsidR="00D53D63" w:rsidRPr="002560EF" w:rsidRDefault="00D53D63" w:rsidP="00815880">
      <w:pPr>
        <w:pStyle w:val="2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С целью получения максимально достоверных результатов диагностики не допускается предварительное ознакомление обучающихся с данной методикой, а также предварительное и повторное прохождение тестирования;</w:t>
      </w:r>
    </w:p>
    <w:p w:rsidR="00D53D63" w:rsidRPr="002560EF" w:rsidRDefault="00D53D63" w:rsidP="00815880">
      <w:pPr>
        <w:pStyle w:val="2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Образовательные организации должны провести социально-психологи</w:t>
      </w:r>
      <w:r w:rsidR="002560EF" w:rsidRPr="002560EF">
        <w:rPr>
          <w:rFonts w:ascii="Times New Roman" w:hAnsi="Times New Roman"/>
          <w:sz w:val="22"/>
          <w:szCs w:val="22"/>
        </w:rPr>
        <w:t>ческое тестирование в срок с 1 ноября по 1 д</w:t>
      </w:r>
      <w:r w:rsidRPr="002560EF">
        <w:rPr>
          <w:rFonts w:ascii="Times New Roman" w:hAnsi="Times New Roman"/>
          <w:sz w:val="22"/>
          <w:szCs w:val="22"/>
        </w:rPr>
        <w:t>екабря 2019</w:t>
      </w:r>
      <w:r w:rsidR="002560EF" w:rsidRPr="002560EF">
        <w:rPr>
          <w:rFonts w:ascii="Times New Roman" w:hAnsi="Times New Roman"/>
          <w:sz w:val="22"/>
          <w:szCs w:val="22"/>
        </w:rPr>
        <w:t xml:space="preserve"> года</w:t>
      </w:r>
      <w:r w:rsidRPr="002560EF">
        <w:rPr>
          <w:rFonts w:ascii="Times New Roman" w:hAnsi="Times New Roman"/>
          <w:sz w:val="22"/>
          <w:szCs w:val="22"/>
        </w:rPr>
        <w:t>;</w:t>
      </w:r>
    </w:p>
    <w:p w:rsidR="00D53D63" w:rsidRPr="002560EF" w:rsidRDefault="00D53D63" w:rsidP="004C39CD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bookmarkStart w:id="0" w:name="_GoBack"/>
      <w:r w:rsidRPr="002560EF">
        <w:rPr>
          <w:rFonts w:ascii="Times New Roman" w:hAnsi="Times New Roman"/>
          <w:sz w:val="22"/>
          <w:szCs w:val="22"/>
        </w:rPr>
        <w:t>В соответствии с Федеральным законом №152 от 27.07.2006</w:t>
      </w:r>
      <w:r w:rsidR="002560EF" w:rsidRPr="002560EF">
        <w:rPr>
          <w:rFonts w:ascii="Times New Roman" w:hAnsi="Times New Roman"/>
          <w:sz w:val="22"/>
          <w:szCs w:val="22"/>
        </w:rPr>
        <w:t xml:space="preserve"> </w:t>
      </w:r>
      <w:r w:rsidRPr="002560EF">
        <w:rPr>
          <w:rFonts w:ascii="Times New Roman" w:hAnsi="Times New Roman"/>
          <w:sz w:val="22"/>
          <w:szCs w:val="22"/>
        </w:rPr>
        <w:t xml:space="preserve">г. «О персональных данных», обучающийся допускается к тестированию только после получения от него (если ему на момент проведения тестирования исполнилось 15 лет), или от его родителей (законных представителей) информированного согласия на участие в социально-психологическом тестировании. Отказ от участия в тестировании заполняет обучающийся, достигший возраста пятнадцати лет или один из родителей (законных представителей) в том случае если обучающийся не достиг возраста пятнадцати лет. Т.к. в соответствии с действующим законодательством представителями интересов обучающегося до достижения им совершеннолетия являются его родители (или иные законные представители), то в случае, если обучающийся, достигший возраста пятнадцати лет, пишет отказ от участия в тестировании, то руководителем образовательной организации может быть принято согласие на участие обучающегося в данном обследовании от его законных представителей, а с участником тестирования с целью формирования позитивной установки на данный вид обследования и получения достоверных данных проводится дополнительная мотивационная беседа. В ситуации, если до начала проведения тестирования с учащегося или его законных представителей не было взято согласие на участие в нём и не был написан отказ от прохождения данной процедуры, то данный обучающийся не может быть допущен к прохождению Единой методики социально-психологического тестирования.  </w:t>
      </w:r>
    </w:p>
    <w:p w:rsidR="00D53D63" w:rsidRPr="002560EF" w:rsidRDefault="00D53D63" w:rsidP="004C39CD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Также, данные, полученные с помощью методики,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повышенной вероятности вовлечения в зависимое поведение рекомендуется разрабатывать индивидуальные и групповые профилактические программы. </w:t>
      </w:r>
    </w:p>
    <w:p w:rsidR="008B778A" w:rsidRPr="002560EF" w:rsidRDefault="008B778A" w:rsidP="004C39CD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bCs/>
          <w:sz w:val="22"/>
          <w:szCs w:val="22"/>
        </w:rPr>
        <w:t>Целью тестирования</w:t>
      </w:r>
      <w:r w:rsidRPr="002560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60EF">
        <w:rPr>
          <w:rFonts w:ascii="Times New Roman" w:hAnsi="Times New Roman"/>
          <w:sz w:val="22"/>
          <w:szCs w:val="22"/>
        </w:rPr>
        <w:t xml:space="preserve">является выявление скрытой и явной </w:t>
      </w:r>
      <w:proofErr w:type="spellStart"/>
      <w:r w:rsidRPr="002560EF">
        <w:rPr>
          <w:rFonts w:ascii="Times New Roman" w:hAnsi="Times New Roman"/>
          <w:sz w:val="22"/>
          <w:szCs w:val="22"/>
        </w:rPr>
        <w:t>рискогенности</w:t>
      </w:r>
      <w:proofErr w:type="spellEnd"/>
      <w:r w:rsidRPr="002560EF">
        <w:rPr>
          <w:rFonts w:ascii="Times New Roman" w:hAnsi="Times New Roman"/>
          <w:sz w:val="22"/>
          <w:szCs w:val="22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2560EF">
        <w:rPr>
          <w:rFonts w:ascii="Times New Roman" w:hAnsi="Times New Roman"/>
          <w:sz w:val="22"/>
          <w:szCs w:val="22"/>
        </w:rPr>
        <w:t>аддиктивному</w:t>
      </w:r>
      <w:proofErr w:type="spellEnd"/>
      <w:r w:rsidRPr="002560EF">
        <w:rPr>
          <w:rFonts w:ascii="Times New Roman" w:hAnsi="Times New Roman"/>
          <w:sz w:val="22"/>
          <w:szCs w:val="22"/>
        </w:rPr>
        <w:t xml:space="preserve"> (зависимому) поведению у лиц подросткового и юношеского возраста. </w:t>
      </w:r>
    </w:p>
    <w:bookmarkEnd w:id="0"/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Тестирование проводится на регулярной основе 1 раз в год начиная с 7 класса.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Родители имеют право находит</w:t>
      </w:r>
      <w:r w:rsidR="002464F7" w:rsidRPr="002560EF">
        <w:rPr>
          <w:rFonts w:ascii="Times New Roman" w:hAnsi="Times New Roman"/>
          <w:sz w:val="22"/>
          <w:szCs w:val="22"/>
        </w:rPr>
        <w:t>ь</w:t>
      </w:r>
      <w:r w:rsidRPr="002560EF">
        <w:rPr>
          <w:rFonts w:ascii="Times New Roman" w:hAnsi="Times New Roman"/>
          <w:sz w:val="22"/>
          <w:szCs w:val="22"/>
        </w:rPr>
        <w:t>ся на тестировании своего ребенка при соблюдении ряда правил.</w:t>
      </w:r>
    </w:p>
    <w:p w:rsidR="00A57EBD" w:rsidRPr="002560EF" w:rsidRDefault="002464F7" w:rsidP="002560EF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       </w:t>
      </w:r>
      <w:r w:rsidR="00A57EBD" w:rsidRPr="002560EF">
        <w:rPr>
          <w:rFonts w:ascii="Times New Roman" w:hAnsi="Times New Roman"/>
          <w:sz w:val="22"/>
          <w:szCs w:val="22"/>
        </w:rPr>
        <w:t>Методика СПТ применяется для тестирования лиц подросткового и юношеского возраста старше 13 лет</w:t>
      </w:r>
    </w:p>
    <w:p w:rsidR="00A57EBD" w:rsidRPr="002560EF" w:rsidRDefault="002464F7" w:rsidP="002560EF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A57EBD" w:rsidRPr="002560EF">
        <w:rPr>
          <w:rFonts w:ascii="Times New Roman" w:hAnsi="Times New Roman"/>
          <w:b/>
          <w:bCs/>
          <w:sz w:val="22"/>
          <w:szCs w:val="22"/>
        </w:rPr>
        <w:t xml:space="preserve">Методика не оценивает детей! </w:t>
      </w:r>
      <w:r w:rsidR="00A57EBD" w:rsidRPr="002560EF">
        <w:rPr>
          <w:rFonts w:ascii="Times New Roman" w:hAnsi="Times New Roman"/>
          <w:sz w:val="22"/>
          <w:szCs w:val="22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A57EBD" w:rsidRPr="002560EF" w:rsidRDefault="002464F7" w:rsidP="004C39CD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      </w:t>
      </w:r>
      <w:r w:rsidR="00A57EBD" w:rsidRPr="002560EF">
        <w:rPr>
          <w:rFonts w:ascii="Times New Roman" w:hAnsi="Times New Roman"/>
          <w:sz w:val="22"/>
          <w:szCs w:val="22"/>
        </w:rPr>
        <w:t xml:space="preserve">Это </w:t>
      </w:r>
      <w:r w:rsidR="00A57EBD" w:rsidRPr="002560EF">
        <w:rPr>
          <w:rFonts w:ascii="Times New Roman" w:hAnsi="Times New Roman"/>
          <w:b/>
          <w:bCs/>
          <w:sz w:val="22"/>
          <w:szCs w:val="22"/>
        </w:rPr>
        <w:t xml:space="preserve">опрос, выявляющий мнения, </w:t>
      </w:r>
      <w:proofErr w:type="gramStart"/>
      <w:r w:rsidR="00A57EBD" w:rsidRPr="002560EF">
        <w:rPr>
          <w:rFonts w:ascii="Times New Roman" w:hAnsi="Times New Roman"/>
          <w:sz w:val="22"/>
          <w:szCs w:val="22"/>
        </w:rPr>
        <w:t>представления</w:t>
      </w:r>
      <w:r w:rsidR="002560EF" w:rsidRPr="002560EF">
        <w:rPr>
          <w:rFonts w:ascii="Times New Roman" w:hAnsi="Times New Roman"/>
          <w:sz w:val="22"/>
          <w:szCs w:val="22"/>
        </w:rPr>
        <w:t xml:space="preserve"> </w:t>
      </w:r>
      <w:r w:rsidR="00A57EBD" w:rsidRPr="002560EF">
        <w:rPr>
          <w:rFonts w:ascii="Times New Roman" w:hAnsi="Times New Roman"/>
          <w:sz w:val="22"/>
          <w:szCs w:val="22"/>
        </w:rPr>
        <w:t>и позиции</w:t>
      </w:r>
      <w:proofErr w:type="gramEnd"/>
      <w:r w:rsidR="00A57EBD" w:rsidRPr="002560EF">
        <w:rPr>
          <w:rFonts w:ascii="Times New Roman" w:hAnsi="Times New Roman"/>
          <w:sz w:val="22"/>
          <w:szCs w:val="22"/>
        </w:rPr>
        <w:t xml:space="preserve"> обучающихся относительно их самих и обстоятельств, в которых они находятся. </w:t>
      </w:r>
    </w:p>
    <w:p w:rsidR="00A57EBD" w:rsidRPr="002560EF" w:rsidRDefault="002464F7" w:rsidP="002560EF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      </w:t>
      </w:r>
      <w:r w:rsidR="00A57EBD" w:rsidRPr="002560EF">
        <w:rPr>
          <w:rFonts w:ascii="Times New Roman" w:hAnsi="Times New Roman"/>
          <w:sz w:val="22"/>
          <w:szCs w:val="22"/>
        </w:rPr>
        <w:t xml:space="preserve">Методика </w:t>
      </w:r>
      <w:r w:rsidR="00A57EBD" w:rsidRPr="002560EF">
        <w:rPr>
          <w:rFonts w:ascii="Times New Roman" w:hAnsi="Times New Roman"/>
          <w:b/>
          <w:bCs/>
          <w:sz w:val="22"/>
          <w:szCs w:val="22"/>
        </w:rPr>
        <w:t xml:space="preserve">не может </w:t>
      </w:r>
      <w:r w:rsidR="00A57EBD" w:rsidRPr="002560EF">
        <w:rPr>
          <w:rFonts w:ascii="Times New Roman" w:hAnsi="Times New Roman"/>
          <w:sz w:val="22"/>
          <w:szCs w:val="22"/>
        </w:rPr>
        <w:t xml:space="preserve">быть использована для формулировки заключения о наркотической или иной зависимости!!!  Она выявляет </w:t>
      </w:r>
      <w:r w:rsidR="00A57EBD" w:rsidRPr="002560EF">
        <w:rPr>
          <w:rFonts w:ascii="Times New Roman" w:hAnsi="Times New Roman"/>
          <w:b/>
          <w:bCs/>
          <w:sz w:val="22"/>
          <w:szCs w:val="22"/>
        </w:rPr>
        <w:t>социально-психологические предпосылки</w:t>
      </w:r>
      <w:r w:rsidR="00A57EBD" w:rsidRPr="002560EF">
        <w:rPr>
          <w:rFonts w:ascii="Times New Roman" w:hAnsi="Times New Roman"/>
          <w:sz w:val="22"/>
          <w:szCs w:val="22"/>
        </w:rPr>
        <w:t xml:space="preserve">, которые </w:t>
      </w:r>
      <w:r w:rsidR="00A57EBD" w:rsidRPr="002560EF">
        <w:rPr>
          <w:rFonts w:ascii="Times New Roman" w:hAnsi="Times New Roman"/>
          <w:b/>
          <w:bCs/>
          <w:sz w:val="22"/>
          <w:szCs w:val="22"/>
        </w:rPr>
        <w:t xml:space="preserve">в определенных обстоятельствах могут спровоцировать </w:t>
      </w:r>
      <w:r w:rsidR="00A57EBD" w:rsidRPr="002560EF">
        <w:rPr>
          <w:rFonts w:ascii="Times New Roman" w:hAnsi="Times New Roman"/>
          <w:sz w:val="22"/>
          <w:szCs w:val="22"/>
        </w:rPr>
        <w:t xml:space="preserve">желание попробовать наркотик. 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lastRenderedPageBreak/>
        <w:t xml:space="preserve">Так как все </w:t>
      </w:r>
      <w:r w:rsidRPr="002560EF">
        <w:rPr>
          <w:rFonts w:ascii="Times New Roman" w:hAnsi="Times New Roman"/>
          <w:b/>
          <w:bCs/>
          <w:sz w:val="22"/>
          <w:szCs w:val="22"/>
        </w:rPr>
        <w:t xml:space="preserve">результаты </w:t>
      </w:r>
      <w:proofErr w:type="spellStart"/>
      <w:r w:rsidRPr="002560EF">
        <w:rPr>
          <w:rFonts w:ascii="Times New Roman" w:hAnsi="Times New Roman"/>
          <w:b/>
          <w:bCs/>
          <w:sz w:val="22"/>
          <w:szCs w:val="22"/>
        </w:rPr>
        <w:t>деперсонифицированы</w:t>
      </w:r>
      <w:proofErr w:type="spellEnd"/>
      <w:r w:rsidRPr="002560EF">
        <w:rPr>
          <w:rFonts w:ascii="Times New Roman" w:hAnsi="Times New Roman"/>
          <w:sz w:val="22"/>
          <w:szCs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С конфиденциальной информацией о ребенке имеет право работать </w:t>
      </w:r>
      <w:r w:rsidRPr="002560EF">
        <w:rPr>
          <w:rFonts w:ascii="Times New Roman" w:hAnsi="Times New Roman"/>
          <w:b/>
          <w:bCs/>
          <w:sz w:val="22"/>
          <w:szCs w:val="22"/>
        </w:rPr>
        <w:t xml:space="preserve">только педагог-психолог </w:t>
      </w:r>
      <w:r w:rsidRPr="002560EF">
        <w:rPr>
          <w:rFonts w:ascii="Times New Roman" w:hAnsi="Times New Roman"/>
          <w:sz w:val="22"/>
          <w:szCs w:val="22"/>
        </w:rPr>
        <w:t xml:space="preserve">образовательной организации, который имеет соответствующее образование. Обнародоваться и обсуждаться будут только </w:t>
      </w:r>
      <w:r w:rsidRPr="002560EF">
        <w:rPr>
          <w:rFonts w:ascii="Times New Roman" w:hAnsi="Times New Roman"/>
          <w:b/>
          <w:bCs/>
          <w:sz w:val="22"/>
          <w:szCs w:val="22"/>
        </w:rPr>
        <w:t xml:space="preserve">усредненные (статистические) результаты </w:t>
      </w:r>
      <w:r w:rsidRPr="002560EF">
        <w:rPr>
          <w:rFonts w:ascii="Times New Roman" w:hAnsi="Times New Roman"/>
          <w:sz w:val="22"/>
          <w:szCs w:val="22"/>
        </w:rPr>
        <w:t>и иметь вид статистического отчета по классу или школе в целом.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A57EBD" w:rsidRPr="002560EF" w:rsidRDefault="00A57EBD" w:rsidP="002560EF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К чему может привести преобладание факторов риска:</w:t>
      </w:r>
    </w:p>
    <w:p w:rsidR="00A57EBD" w:rsidRPr="002560EF" w:rsidRDefault="00A57EBD" w:rsidP="002560EF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Употребление наркотических и психоактивных веществ</w:t>
      </w:r>
    </w:p>
    <w:p w:rsidR="00A57EBD" w:rsidRPr="002560EF" w:rsidRDefault="00A57EBD" w:rsidP="002560EF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Ранний алкоголизм</w:t>
      </w:r>
    </w:p>
    <w:p w:rsidR="00A57EBD" w:rsidRPr="002560EF" w:rsidRDefault="00A57EBD" w:rsidP="002560EF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560EF">
        <w:rPr>
          <w:rFonts w:ascii="Times New Roman" w:hAnsi="Times New Roman"/>
          <w:sz w:val="22"/>
          <w:szCs w:val="22"/>
        </w:rPr>
        <w:t>Игромания</w:t>
      </w:r>
      <w:proofErr w:type="spellEnd"/>
    </w:p>
    <w:p w:rsidR="00A57EBD" w:rsidRPr="002560EF" w:rsidRDefault="00A57EBD" w:rsidP="002560EF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Курение </w:t>
      </w:r>
    </w:p>
    <w:p w:rsidR="00A57EBD" w:rsidRPr="002560EF" w:rsidRDefault="00A57EBD" w:rsidP="002560EF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Прочие зависимости</w:t>
      </w:r>
    </w:p>
    <w:p w:rsidR="00A57EBD" w:rsidRPr="002560EF" w:rsidRDefault="00A57EBD" w:rsidP="002560EF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2560EF">
        <w:rPr>
          <w:rFonts w:ascii="Times New Roman" w:hAnsi="Times New Roman"/>
          <w:b/>
          <w:bCs/>
          <w:sz w:val="22"/>
          <w:szCs w:val="22"/>
        </w:rPr>
        <w:t xml:space="preserve">Преобладание факторов защиты способствует </w:t>
      </w:r>
      <w:proofErr w:type="gramStart"/>
      <w:r w:rsidRPr="002560EF">
        <w:rPr>
          <w:rFonts w:ascii="Times New Roman" w:hAnsi="Times New Roman"/>
          <w:b/>
          <w:bCs/>
          <w:sz w:val="22"/>
          <w:szCs w:val="22"/>
        </w:rPr>
        <w:t>развитию  психологической</w:t>
      </w:r>
      <w:proofErr w:type="gramEnd"/>
      <w:r w:rsidRPr="002560EF">
        <w:rPr>
          <w:rFonts w:ascii="Times New Roman" w:hAnsi="Times New Roman"/>
          <w:b/>
          <w:bCs/>
          <w:sz w:val="22"/>
          <w:szCs w:val="22"/>
        </w:rPr>
        <w:t xml:space="preserve"> устойчивости ребенка:</w:t>
      </w:r>
    </w:p>
    <w:p w:rsidR="00A57EBD" w:rsidRPr="002560EF" w:rsidRDefault="00A57EBD" w:rsidP="002560EF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Способность </w:t>
      </w:r>
      <w:proofErr w:type="gramStart"/>
      <w:r w:rsidRPr="002560EF">
        <w:rPr>
          <w:rFonts w:ascii="Times New Roman" w:hAnsi="Times New Roman"/>
          <w:sz w:val="22"/>
          <w:szCs w:val="22"/>
        </w:rPr>
        <w:t>сказать</w:t>
      </w:r>
      <w:proofErr w:type="gramEnd"/>
      <w:r w:rsidRPr="002560EF">
        <w:rPr>
          <w:rFonts w:ascii="Times New Roman" w:hAnsi="Times New Roman"/>
          <w:sz w:val="22"/>
          <w:szCs w:val="22"/>
        </w:rPr>
        <w:t xml:space="preserve"> «НЕТ!»</w:t>
      </w:r>
    </w:p>
    <w:p w:rsidR="00A57EBD" w:rsidRPr="002560EF" w:rsidRDefault="00A57EBD" w:rsidP="002560EF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Противостоять трудностям, давлению обстоятельств</w:t>
      </w:r>
    </w:p>
    <w:p w:rsidR="00A57EBD" w:rsidRPr="002560EF" w:rsidRDefault="00A57EBD" w:rsidP="002560EF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Стремление к сохранению собственного физического и психического здоровья</w:t>
      </w:r>
    </w:p>
    <w:p w:rsidR="00A57EBD" w:rsidRPr="002560EF" w:rsidRDefault="00A57EBD" w:rsidP="002560EF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Снижение вероятности возникновения зависимого поведения</w:t>
      </w:r>
    </w:p>
    <w:p w:rsidR="00A57EBD" w:rsidRPr="002560EF" w:rsidRDefault="00A57EBD" w:rsidP="002560EF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Психологическое благополучие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образовательной организации </w:t>
      </w:r>
      <w:r w:rsidRPr="002560EF">
        <w:rPr>
          <w:rFonts w:ascii="Times New Roman" w:hAnsi="Times New Roman"/>
          <w:b/>
          <w:bCs/>
          <w:sz w:val="22"/>
          <w:szCs w:val="22"/>
        </w:rPr>
        <w:t>отсутствует штатный психолог,</w:t>
      </w:r>
      <w:r w:rsidRPr="002560EF">
        <w:rPr>
          <w:rFonts w:ascii="Times New Roman" w:hAnsi="Times New Roman"/>
          <w:sz w:val="22"/>
          <w:szCs w:val="22"/>
        </w:rPr>
        <w:t xml:space="preserve"> 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выявлен высокий риск возникновения деструктивных проявлений.</w:t>
      </w:r>
    </w:p>
    <w:p w:rsidR="00A57EBD" w:rsidRPr="002560EF" w:rsidRDefault="00A57EBD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b/>
          <w:bCs/>
          <w:sz w:val="22"/>
          <w:szCs w:val="22"/>
        </w:rPr>
        <w:t xml:space="preserve">Все результаты тестирования строго конфиденциальны! </w:t>
      </w:r>
    </w:p>
    <w:p w:rsidR="00A57EBD" w:rsidRPr="002560EF" w:rsidRDefault="00A57EBD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Тестирование осуществляется в организации согласно разработанного положения о конфиденциальной информации. </w:t>
      </w:r>
    </w:p>
    <w:p w:rsidR="00A57EBD" w:rsidRPr="002560EF" w:rsidRDefault="00A57EBD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A57EBD" w:rsidRPr="002560EF" w:rsidRDefault="00A57EBD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A57EBD" w:rsidRPr="002560EF" w:rsidRDefault="00A57EBD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8B778A" w:rsidRPr="002560EF" w:rsidRDefault="008B778A" w:rsidP="002560EF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560EF">
        <w:rPr>
          <w:rFonts w:ascii="Times New Roman" w:hAnsi="Times New Roman"/>
          <w:b/>
          <w:sz w:val="22"/>
          <w:szCs w:val="22"/>
        </w:rPr>
        <w:t>Как проходит тестирование</w:t>
      </w:r>
    </w:p>
    <w:p w:rsidR="008B778A" w:rsidRPr="002560EF" w:rsidRDefault="008B778A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заполнение анкеты из </w:t>
      </w:r>
      <w:r w:rsidRPr="002560EF">
        <w:rPr>
          <w:rFonts w:ascii="Times New Roman" w:hAnsi="Times New Roman"/>
          <w:b/>
          <w:bCs/>
          <w:sz w:val="22"/>
          <w:szCs w:val="22"/>
        </w:rPr>
        <w:t>110 или 140 утверждений</w:t>
      </w:r>
      <w:r w:rsidRPr="002560EF">
        <w:rPr>
          <w:rFonts w:ascii="Times New Roman" w:hAnsi="Times New Roman"/>
          <w:sz w:val="22"/>
          <w:szCs w:val="22"/>
        </w:rPr>
        <w:t xml:space="preserve">, на </w:t>
      </w:r>
      <w:proofErr w:type="gramStart"/>
      <w:r w:rsidRPr="002560EF">
        <w:rPr>
          <w:rFonts w:ascii="Times New Roman" w:hAnsi="Times New Roman"/>
          <w:sz w:val="22"/>
          <w:szCs w:val="22"/>
        </w:rPr>
        <w:t>все</w:t>
      </w:r>
      <w:proofErr w:type="gramEnd"/>
      <w:r w:rsidRPr="002560EF">
        <w:rPr>
          <w:rFonts w:ascii="Times New Roman" w:hAnsi="Times New Roman"/>
          <w:sz w:val="22"/>
          <w:szCs w:val="22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8B778A" w:rsidRPr="002560EF" w:rsidRDefault="008B778A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максимальная продолжительность проведения диагностики составляет 2 астрономических часа</w:t>
      </w:r>
    </w:p>
    <w:p w:rsidR="008B778A" w:rsidRPr="002560EF" w:rsidRDefault="008B778A" w:rsidP="002560EF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при проведении тестирования в качестве наблюдателей допускается </w:t>
      </w:r>
      <w:r w:rsidRPr="002560EF">
        <w:rPr>
          <w:rFonts w:ascii="Times New Roman" w:hAnsi="Times New Roman"/>
          <w:b/>
          <w:bCs/>
          <w:sz w:val="22"/>
          <w:szCs w:val="22"/>
        </w:rPr>
        <w:t xml:space="preserve">присутствие родителей </w:t>
      </w:r>
      <w:r w:rsidRPr="002560EF">
        <w:rPr>
          <w:rFonts w:ascii="Times New Roman" w:hAnsi="Times New Roman"/>
          <w:sz w:val="22"/>
          <w:szCs w:val="22"/>
        </w:rPr>
        <w:t>учеников</w:t>
      </w:r>
      <w:r w:rsidR="002560EF" w:rsidRPr="002560EF">
        <w:rPr>
          <w:rFonts w:ascii="Times New Roman" w:hAnsi="Times New Roman"/>
          <w:sz w:val="22"/>
          <w:szCs w:val="22"/>
        </w:rPr>
        <w:t>.</w:t>
      </w:r>
    </w:p>
    <w:p w:rsidR="008B778A" w:rsidRPr="002560EF" w:rsidRDefault="002464F7" w:rsidP="002560EF">
      <w:pPr>
        <w:pStyle w:val="2"/>
        <w:tabs>
          <w:tab w:val="left" w:pos="6645"/>
        </w:tabs>
        <w:spacing w:line="240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 xml:space="preserve">         </w:t>
      </w:r>
      <w:r w:rsidR="008B778A" w:rsidRPr="002560EF">
        <w:rPr>
          <w:rFonts w:ascii="Times New Roman" w:hAnsi="Times New Roman"/>
          <w:sz w:val="22"/>
          <w:szCs w:val="22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="008B778A" w:rsidRPr="002560EF">
        <w:rPr>
          <w:rFonts w:ascii="Times New Roman" w:hAnsi="Times New Roman"/>
          <w:b/>
          <w:bCs/>
          <w:sz w:val="22"/>
          <w:szCs w:val="22"/>
        </w:rPr>
        <w:t>правила поведения</w:t>
      </w:r>
      <w:r w:rsidR="008B778A" w:rsidRPr="002560EF">
        <w:rPr>
          <w:rFonts w:ascii="Times New Roman" w:hAnsi="Times New Roman"/>
          <w:sz w:val="22"/>
          <w:szCs w:val="22"/>
        </w:rPr>
        <w:t>:</w:t>
      </w:r>
    </w:p>
    <w:p w:rsidR="008B778A" w:rsidRPr="002560EF" w:rsidRDefault="008B778A" w:rsidP="002560EF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быть «незаметными»: вести себя тихо, не отвлекать учащихся, не задавать им вопросов, не подсказывать;</w:t>
      </w:r>
    </w:p>
    <w:p w:rsidR="008B778A" w:rsidRPr="002560EF" w:rsidRDefault="008B778A" w:rsidP="002560EF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8B778A" w:rsidRPr="002560EF" w:rsidRDefault="008B778A" w:rsidP="002560EF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hAnsi="Times New Roman"/>
          <w:sz w:val="22"/>
          <w:szCs w:val="22"/>
        </w:rPr>
        <w:t>рекомендуется наблюдать со стороны, ходить по помещению где проходит тестирование является нежелательным</w:t>
      </w:r>
    </w:p>
    <w:p w:rsidR="00BB5554" w:rsidRPr="002560EF" w:rsidRDefault="008B778A" w:rsidP="002560E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2560EF">
        <w:rPr>
          <w:rFonts w:ascii="Times New Roman" w:eastAsiaTheme="minorHAnsi" w:hAnsi="Times New Roman"/>
          <w:sz w:val="22"/>
          <w:szCs w:val="22"/>
        </w:rPr>
        <w:t xml:space="preserve">        </w:t>
      </w:r>
      <w:r w:rsidR="00BB5554" w:rsidRPr="002560EF">
        <w:rPr>
          <w:rFonts w:ascii="Times New Roman" w:hAnsi="Times New Roman"/>
          <w:b/>
          <w:sz w:val="22"/>
          <w:szCs w:val="22"/>
        </w:rPr>
        <w:t>Уважаемые родители!</w:t>
      </w:r>
      <w:r w:rsidR="00BB5554" w:rsidRPr="002560EF">
        <w:rPr>
          <w:rFonts w:ascii="Times New Roman" w:hAnsi="Times New Roman"/>
          <w:sz w:val="22"/>
          <w:szCs w:val="22"/>
        </w:rPr>
        <w:t xml:space="preserve"> Просим Вас заполнить информационное согласие на социально – психологическое тестирование!</w:t>
      </w:r>
    </w:p>
    <w:p w:rsidR="007A31B0" w:rsidRPr="002560EF" w:rsidRDefault="007A31B0" w:rsidP="002560EF">
      <w:pPr>
        <w:spacing w:after="0" w:line="240" w:lineRule="auto"/>
        <w:rPr>
          <w:rFonts w:ascii="Times New Roman" w:hAnsi="Times New Roman" w:cs="Times New Roman"/>
        </w:rPr>
      </w:pPr>
    </w:p>
    <w:sectPr w:rsidR="007A31B0" w:rsidRPr="002560EF" w:rsidSect="002560EF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BA045F"/>
    <w:multiLevelType w:val="hybridMultilevel"/>
    <w:tmpl w:val="2F369724"/>
    <w:lvl w:ilvl="0" w:tplc="7AA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1AF"/>
    <w:rsid w:val="000949F1"/>
    <w:rsid w:val="002464F7"/>
    <w:rsid w:val="002560EF"/>
    <w:rsid w:val="002C41AF"/>
    <w:rsid w:val="002D015A"/>
    <w:rsid w:val="002D0E30"/>
    <w:rsid w:val="00312BD6"/>
    <w:rsid w:val="004A53AA"/>
    <w:rsid w:val="004C39CD"/>
    <w:rsid w:val="005366C3"/>
    <w:rsid w:val="005E530A"/>
    <w:rsid w:val="0065156A"/>
    <w:rsid w:val="007A31B0"/>
    <w:rsid w:val="00815880"/>
    <w:rsid w:val="008B778A"/>
    <w:rsid w:val="00A57EBD"/>
    <w:rsid w:val="00BB5554"/>
    <w:rsid w:val="00BD25DF"/>
    <w:rsid w:val="00C502B9"/>
    <w:rsid w:val="00CB2A61"/>
    <w:rsid w:val="00D53D63"/>
    <w:rsid w:val="00D914F8"/>
    <w:rsid w:val="00D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5DB8"/>
  <w15:docId w15:val="{E1A768DD-A455-4F49-9F4E-FA88913E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53D6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53D63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8B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53C76A-A87B-438A-A2C6-87151BA2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16</cp:revision>
  <dcterms:created xsi:type="dcterms:W3CDTF">2019-09-27T06:48:00Z</dcterms:created>
  <dcterms:modified xsi:type="dcterms:W3CDTF">2019-09-30T03:00:00Z</dcterms:modified>
</cp:coreProperties>
</file>