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59" w:rsidRDefault="00BE0159" w:rsidP="00BE0159">
      <w:pPr>
        <w:jc w:val="center"/>
        <w:rPr>
          <w:b/>
        </w:rPr>
      </w:pPr>
      <w:r>
        <w:rPr>
          <w:b/>
        </w:rPr>
        <w:t xml:space="preserve">ВСЕРОССИЙСКАЯ ОЛИМПИАДА ШКОЛЬНИКОВ   </w:t>
      </w:r>
    </w:p>
    <w:p w:rsidR="00BE0159" w:rsidRDefault="00BE0159" w:rsidP="00BE0159">
      <w:pPr>
        <w:jc w:val="center"/>
        <w:rPr>
          <w:b/>
        </w:rPr>
      </w:pPr>
      <w:r>
        <w:rPr>
          <w:b/>
        </w:rPr>
        <w:t xml:space="preserve">ШКОЛЬНЫЙ ЭТАП 2019-2020 УЧЕБНОГО ГОДА </w:t>
      </w:r>
    </w:p>
    <w:p w:rsidR="00BE0159" w:rsidRDefault="00BE0159" w:rsidP="00BE0159">
      <w:pPr>
        <w:jc w:val="center"/>
        <w:rPr>
          <w:b/>
        </w:rPr>
      </w:pPr>
      <w:r>
        <w:rPr>
          <w:b/>
        </w:rPr>
        <w:t>Математика</w:t>
      </w:r>
    </w:p>
    <w:p w:rsidR="00BE0159" w:rsidRDefault="00BE0159" w:rsidP="00BE0159">
      <w:pPr>
        <w:jc w:val="center"/>
        <w:rPr>
          <w:b/>
        </w:rPr>
      </w:pPr>
      <w:r>
        <w:rPr>
          <w:b/>
        </w:rPr>
        <w:t>8</w:t>
      </w:r>
      <w:r>
        <w:rPr>
          <w:b/>
        </w:rPr>
        <w:t xml:space="preserve"> класс</w:t>
      </w:r>
    </w:p>
    <w:p w:rsidR="00044CE3" w:rsidRDefault="00044CE3" w:rsidP="00044CE3">
      <w:pPr>
        <w:jc w:val="center"/>
        <w:rPr>
          <w:b/>
        </w:rPr>
      </w:pPr>
    </w:p>
    <w:p w:rsidR="00044CE3" w:rsidRDefault="00044CE3" w:rsidP="00044CE3">
      <w:pPr>
        <w:jc w:val="center"/>
        <w:rPr>
          <w:b/>
        </w:rPr>
      </w:pPr>
      <w:r>
        <w:rPr>
          <w:b/>
        </w:rPr>
        <w:t>Дорогой участник!</w:t>
      </w:r>
    </w:p>
    <w:p w:rsidR="00044CE3" w:rsidRDefault="00044CE3" w:rsidP="00044CE3">
      <w:r>
        <w:t>Мы рады приветствовать Вас на школьном туре олимпиады по математике.</w:t>
      </w:r>
    </w:p>
    <w:p w:rsidR="00044CE3" w:rsidRDefault="00044CE3" w:rsidP="00044CE3">
      <w:pPr>
        <w:pStyle w:val="a3"/>
        <w:numPr>
          <w:ilvl w:val="0"/>
          <w:numId w:val="1"/>
        </w:numPr>
      </w:pPr>
      <w:r>
        <w:t>Внимательно прочитайте условие каждого задания, проанализируйте его, возможно</w:t>
      </w:r>
      <w:r w:rsidR="002B27D0">
        <w:t>,</w:t>
      </w:r>
      <w:r>
        <w:t xml:space="preserve"> оно будет нестандартным.</w:t>
      </w:r>
    </w:p>
    <w:p w:rsidR="00044CE3" w:rsidRDefault="00044CE3" w:rsidP="00044CE3">
      <w:pPr>
        <w:pStyle w:val="a3"/>
        <w:numPr>
          <w:ilvl w:val="0"/>
          <w:numId w:val="1"/>
        </w:numPr>
      </w:pPr>
      <w:r>
        <w:t>Излагайте решение четко, логично, грамотно.</w:t>
      </w:r>
    </w:p>
    <w:p w:rsidR="00044CE3" w:rsidRDefault="00044CE3" w:rsidP="00044CE3">
      <w:pPr>
        <w:pStyle w:val="a3"/>
        <w:numPr>
          <w:ilvl w:val="0"/>
          <w:numId w:val="1"/>
        </w:numPr>
      </w:pPr>
      <w:r>
        <w:t>Обосновывайте свои решения.</w:t>
      </w:r>
    </w:p>
    <w:p w:rsidR="00044CE3" w:rsidRDefault="00044CE3" w:rsidP="00044CE3">
      <w:pPr>
        <w:pStyle w:val="a3"/>
        <w:numPr>
          <w:ilvl w:val="0"/>
          <w:numId w:val="1"/>
        </w:numPr>
      </w:pPr>
      <w:r>
        <w:t xml:space="preserve">Полное и правильное решение </w:t>
      </w:r>
      <w:r w:rsidR="00B800E5">
        <w:t xml:space="preserve"> каждого задания </w:t>
      </w:r>
      <w:r>
        <w:t xml:space="preserve">оценивается в </w:t>
      </w:r>
      <w:r w:rsidR="008511AA">
        <w:t>20</w:t>
      </w:r>
      <w:r>
        <w:t xml:space="preserve"> баллов.</w:t>
      </w:r>
    </w:p>
    <w:p w:rsidR="00044CE3" w:rsidRDefault="00044CE3" w:rsidP="00044CE3">
      <w:pPr>
        <w:pStyle w:val="a3"/>
        <w:numPr>
          <w:ilvl w:val="0"/>
          <w:numId w:val="1"/>
        </w:numPr>
      </w:pPr>
      <w:r>
        <w:t>Задания не обязательно решать в том порядке, в котором они указаны.</w:t>
      </w:r>
    </w:p>
    <w:p w:rsidR="00044CE3" w:rsidRDefault="00044CE3" w:rsidP="00044CE3">
      <w:pPr>
        <w:pStyle w:val="a3"/>
        <w:numPr>
          <w:ilvl w:val="0"/>
          <w:numId w:val="1"/>
        </w:numPr>
      </w:pPr>
      <w:r>
        <w:t>Во время работы запрещается пользоваться справочной литературой,  калькуляторами и средствами мобильной связи.</w:t>
      </w:r>
    </w:p>
    <w:p w:rsidR="002B27D0" w:rsidRDefault="002B27D0" w:rsidP="00044CE3">
      <w:pPr>
        <w:pStyle w:val="a3"/>
        <w:numPr>
          <w:ilvl w:val="0"/>
          <w:numId w:val="1"/>
        </w:numPr>
      </w:pPr>
      <w:r>
        <w:t>На выполнение всей работы отводится один урок.</w:t>
      </w:r>
    </w:p>
    <w:p w:rsidR="00044CE3" w:rsidRDefault="00044CE3" w:rsidP="00044CE3">
      <w:pPr>
        <w:jc w:val="center"/>
        <w:rPr>
          <w:b/>
        </w:rPr>
      </w:pPr>
      <w:r>
        <w:rPr>
          <w:b/>
        </w:rPr>
        <w:t>Желаем успехов!</w:t>
      </w:r>
    </w:p>
    <w:p w:rsidR="00044CE3" w:rsidRDefault="00044CE3" w:rsidP="00044CE3">
      <w:pPr>
        <w:jc w:val="center"/>
        <w:rPr>
          <w:b/>
        </w:rPr>
      </w:pPr>
    </w:p>
    <w:p w:rsidR="002B27D0" w:rsidRDefault="002B27D0" w:rsidP="00044CE3">
      <w:pPr>
        <w:jc w:val="center"/>
        <w:rPr>
          <w:b/>
        </w:rPr>
      </w:pPr>
    </w:p>
    <w:p w:rsidR="002B59CD" w:rsidRPr="00BE0159" w:rsidRDefault="002B59CD" w:rsidP="00044CE3">
      <w:pPr>
        <w:pStyle w:val="a3"/>
        <w:numPr>
          <w:ilvl w:val="0"/>
          <w:numId w:val="2"/>
        </w:numPr>
        <w:rPr>
          <w:b/>
        </w:rPr>
      </w:pPr>
      <w:r>
        <w:t>На озере расцвела одна лилия. Каждый день число цветков удваивалось, и на 10-й день все озеро покрылось цветами. На какой день покрылась цветами половина озера</w:t>
      </w:r>
      <w:r w:rsidRPr="00BE0159">
        <w:rPr>
          <w:b/>
        </w:rPr>
        <w:t>?</w:t>
      </w:r>
      <w:r w:rsidR="00BE0159" w:rsidRPr="00BE0159">
        <w:rPr>
          <w:b/>
        </w:rPr>
        <w:t xml:space="preserve"> </w:t>
      </w:r>
      <w:r w:rsidR="00980674" w:rsidRPr="00BE0159">
        <w:rPr>
          <w:b/>
        </w:rPr>
        <w:t xml:space="preserve"> (5 баллов)</w:t>
      </w:r>
    </w:p>
    <w:p w:rsidR="002B27D0" w:rsidRPr="002B59CD" w:rsidRDefault="002B27D0" w:rsidP="002B27D0">
      <w:pPr>
        <w:pStyle w:val="a3"/>
      </w:pPr>
    </w:p>
    <w:p w:rsidR="00044CE3" w:rsidRDefault="00044CE3" w:rsidP="00044CE3">
      <w:pPr>
        <w:pStyle w:val="a3"/>
        <w:numPr>
          <w:ilvl w:val="0"/>
          <w:numId w:val="2"/>
        </w:numPr>
      </w:pPr>
      <w:r>
        <w:t>Поставьте знаки модуля так, чтобы равенство 1 – 2 – 4 – 8 – 16 = 19 было верным.</w:t>
      </w:r>
    </w:p>
    <w:p w:rsidR="002B27D0" w:rsidRPr="00BE0159" w:rsidRDefault="00980674" w:rsidP="002B27D0">
      <w:pPr>
        <w:pStyle w:val="a3"/>
        <w:rPr>
          <w:b/>
        </w:rPr>
      </w:pPr>
      <w:r w:rsidRPr="00BE0159">
        <w:rPr>
          <w:b/>
        </w:rPr>
        <w:t xml:space="preserve"> (5 баллов)</w:t>
      </w:r>
    </w:p>
    <w:p w:rsidR="00044CE3" w:rsidRPr="002B27D0" w:rsidRDefault="00044CE3" w:rsidP="00044CE3">
      <w:pPr>
        <w:pStyle w:val="a3"/>
        <w:numPr>
          <w:ilvl w:val="0"/>
          <w:numId w:val="2"/>
        </w:numPr>
      </w:pPr>
      <w:r>
        <w:t xml:space="preserve">Найдите значение </w:t>
      </w:r>
      <w:proofErr w:type="gramStart"/>
      <w:r>
        <w:t>выражения</w:t>
      </w:r>
      <w:proofErr w:type="gramEnd"/>
      <w:r>
        <w:t xml:space="preserve">  </w:t>
      </w:r>
      <w:r w:rsidR="002B59CD" w:rsidRPr="00044CE3">
        <w:rPr>
          <w:position w:val="-24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30.4pt" o:ole="">
            <v:imagedata r:id="rId6" o:title=""/>
          </v:shape>
          <o:OLEObject Type="Embed" ProgID="Equation.3" ShapeID="_x0000_i1025" DrawAspect="Content" ObjectID="_1630906735" r:id="rId7"/>
        </w:object>
      </w:r>
      <w:r>
        <w:t xml:space="preserve">если </w:t>
      </w:r>
      <w:r w:rsidR="002B59CD" w:rsidRPr="00044CE3">
        <w:rPr>
          <w:position w:val="-24"/>
        </w:rPr>
        <w:object w:dxaOrig="700" w:dyaOrig="620">
          <v:shape id="_x0000_i1026" type="#_x0000_t75" style="width:35.2pt;height:30.4pt" o:ole="">
            <v:imagedata r:id="rId8" o:title=""/>
          </v:shape>
          <o:OLEObject Type="Embed" ProgID="Equation.3" ShapeID="_x0000_i1026" DrawAspect="Content" ObjectID="_1630906736" r:id="rId9"/>
        </w:object>
      </w:r>
      <w:r w:rsidR="00BE0159">
        <w:t xml:space="preserve"> </w:t>
      </w:r>
      <w:r w:rsidR="00980674" w:rsidRPr="00980674">
        <w:t xml:space="preserve"> </w:t>
      </w:r>
      <w:r w:rsidR="00980674" w:rsidRPr="00BE0159">
        <w:rPr>
          <w:b/>
        </w:rPr>
        <w:t>(5 баллов)</w:t>
      </w:r>
    </w:p>
    <w:p w:rsidR="002B27D0" w:rsidRDefault="002B27D0" w:rsidP="002B27D0">
      <w:pPr>
        <w:pStyle w:val="a3"/>
      </w:pPr>
    </w:p>
    <w:p w:rsidR="00A80DBC" w:rsidRDefault="00A80DBC" w:rsidP="00044CE3">
      <w:pPr>
        <w:pStyle w:val="a3"/>
        <w:numPr>
          <w:ilvl w:val="0"/>
          <w:numId w:val="2"/>
        </w:numPr>
      </w:pPr>
      <w:r>
        <w:t xml:space="preserve">Вычислите: </w:t>
      </w:r>
      <w:r w:rsidR="005E3DA4" w:rsidRPr="00A80DBC">
        <w:rPr>
          <w:position w:val="-24"/>
        </w:rPr>
        <w:object w:dxaOrig="1640" w:dyaOrig="660">
          <v:shape id="_x0000_i1027" type="#_x0000_t75" style="width:81.6pt;height:32.8pt" o:ole="">
            <v:imagedata r:id="rId10" o:title=""/>
          </v:shape>
          <o:OLEObject Type="Embed" ProgID="Equation.3" ShapeID="_x0000_i1027" DrawAspect="Content" ObjectID="_1630906737" r:id="rId11"/>
        </w:object>
      </w:r>
      <w:r w:rsidR="005E3DA4">
        <w:t>.</w:t>
      </w:r>
      <w:r w:rsidR="00BE0159">
        <w:t xml:space="preserve"> </w:t>
      </w:r>
      <w:r w:rsidR="00980674" w:rsidRPr="00BE0159">
        <w:rPr>
          <w:b/>
        </w:rPr>
        <w:t>(5 баллов)</w:t>
      </w:r>
    </w:p>
    <w:p w:rsidR="002B27D0" w:rsidRPr="00044CE3" w:rsidRDefault="002B27D0" w:rsidP="002B27D0">
      <w:pPr>
        <w:pStyle w:val="a3"/>
      </w:pPr>
    </w:p>
    <w:p w:rsidR="00A80DBC" w:rsidRDefault="002B59CD" w:rsidP="00A80DBC">
      <w:pPr>
        <w:pStyle w:val="a3"/>
        <w:numPr>
          <w:ilvl w:val="0"/>
          <w:numId w:val="2"/>
        </w:numPr>
      </w:pPr>
      <w:r>
        <w:t>Среди 4 монет одна фальшивая, отличающаяся по весу от всех остальных. Как найти ее с помощью двух взвешиваний на чашечных весах, без гирь</w:t>
      </w:r>
      <w:r w:rsidRPr="00BE0159">
        <w:rPr>
          <w:b/>
        </w:rPr>
        <w:t>.</w:t>
      </w:r>
      <w:r w:rsidR="00980674" w:rsidRPr="00BE0159">
        <w:rPr>
          <w:b/>
        </w:rPr>
        <w:t xml:space="preserve">  (5 баллов)</w:t>
      </w:r>
      <w:bookmarkStart w:id="0" w:name="_GoBack"/>
      <w:bookmarkEnd w:id="0"/>
    </w:p>
    <w:p w:rsidR="00767A47" w:rsidRDefault="00767A47" w:rsidP="00332379">
      <w:pPr>
        <w:shd w:val="clear" w:color="auto" w:fill="FFFFFF"/>
        <w:jc w:val="both"/>
      </w:pPr>
    </w:p>
    <w:p w:rsidR="00CF09A5" w:rsidRDefault="00CF09A5" w:rsidP="00767A47">
      <w:pPr>
        <w:shd w:val="clear" w:color="auto" w:fill="FFFFFF"/>
        <w:ind w:left="720"/>
        <w:jc w:val="both"/>
      </w:pPr>
    </w:p>
    <w:p w:rsidR="00767A47" w:rsidRPr="005E3DA4" w:rsidRDefault="00767A47" w:rsidP="00767A47">
      <w:pPr>
        <w:shd w:val="clear" w:color="auto" w:fill="FFFFFF"/>
        <w:jc w:val="both"/>
      </w:pPr>
    </w:p>
    <w:sectPr w:rsidR="00767A47" w:rsidRPr="005E3DA4" w:rsidSect="0018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61DB"/>
    <w:multiLevelType w:val="hybridMultilevel"/>
    <w:tmpl w:val="FB80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36FF0"/>
    <w:multiLevelType w:val="hybridMultilevel"/>
    <w:tmpl w:val="0FA0D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C54E3"/>
    <w:multiLevelType w:val="hybridMultilevel"/>
    <w:tmpl w:val="A20E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E3"/>
    <w:rsid w:val="00044CE3"/>
    <w:rsid w:val="001820DF"/>
    <w:rsid w:val="002B27D0"/>
    <w:rsid w:val="002B59CD"/>
    <w:rsid w:val="002C228C"/>
    <w:rsid w:val="00332379"/>
    <w:rsid w:val="00461C23"/>
    <w:rsid w:val="00566E65"/>
    <w:rsid w:val="005E3DA4"/>
    <w:rsid w:val="00767A47"/>
    <w:rsid w:val="008511AA"/>
    <w:rsid w:val="0086512B"/>
    <w:rsid w:val="00980674"/>
    <w:rsid w:val="00A80DBC"/>
    <w:rsid w:val="00B800E5"/>
    <w:rsid w:val="00BE0159"/>
    <w:rsid w:val="00BE341C"/>
    <w:rsid w:val="00CF0544"/>
    <w:rsid w:val="00C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E3"/>
    <w:pPr>
      <w:ind w:left="720"/>
      <w:contextualSpacing/>
    </w:pPr>
  </w:style>
  <w:style w:type="table" w:styleId="a4">
    <w:name w:val="Table Grid"/>
    <w:basedOn w:val="a1"/>
    <w:rsid w:val="00CF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CE3"/>
    <w:pPr>
      <w:ind w:left="720"/>
      <w:contextualSpacing/>
    </w:pPr>
  </w:style>
  <w:style w:type="table" w:styleId="a4">
    <w:name w:val="Table Grid"/>
    <w:basedOn w:val="a1"/>
    <w:rsid w:val="00CF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2019-09-16T09:38:00Z</cp:lastPrinted>
  <dcterms:created xsi:type="dcterms:W3CDTF">2019-09-25T03:52:00Z</dcterms:created>
  <dcterms:modified xsi:type="dcterms:W3CDTF">2019-09-25T03:52:00Z</dcterms:modified>
</cp:coreProperties>
</file>