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91237E" w14:paraId="1AA56D0A" w14:textId="77777777" w:rsidTr="00A97410">
        <w:trPr>
          <w:trHeight w:hRule="exact" w:val="718"/>
        </w:trPr>
        <w:tc>
          <w:tcPr>
            <w:tcW w:w="5211" w:type="dxa"/>
          </w:tcPr>
          <w:p w14:paraId="40B3D53E" w14:textId="77777777" w:rsidR="00492F8E" w:rsidRPr="0091237E" w:rsidRDefault="00492F8E" w:rsidP="00A97410">
            <w:pPr>
              <w:jc w:val="right"/>
              <w:rPr>
                <w:sz w:val="28"/>
                <w:szCs w:val="28"/>
              </w:rPr>
            </w:pPr>
            <w:r w:rsidRPr="0091237E">
              <w:rPr>
                <w:noProof/>
                <w:sz w:val="28"/>
                <w:szCs w:val="28"/>
              </w:rPr>
              <w:drawing>
                <wp:inline distT="0" distB="0" distL="0" distR="0" wp14:anchorId="246A5E3C" wp14:editId="1FADF219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E088B6E" w14:textId="77777777" w:rsidR="00492F8E" w:rsidRPr="0091237E" w:rsidRDefault="00492F8E" w:rsidP="00A9741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8D9E7FB" w14:textId="77777777" w:rsidR="00492F8E" w:rsidRPr="0091237E" w:rsidRDefault="00492F8E" w:rsidP="00A974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54DED7" w14:textId="77777777" w:rsidR="00492F8E" w:rsidRPr="0091237E" w:rsidRDefault="00492F8E" w:rsidP="00492F8E">
      <w:pPr>
        <w:jc w:val="center"/>
        <w:rPr>
          <w:b/>
          <w:sz w:val="28"/>
          <w:szCs w:val="28"/>
        </w:rPr>
      </w:pPr>
      <w:r w:rsidRPr="0091237E">
        <w:rPr>
          <w:b/>
          <w:sz w:val="28"/>
          <w:szCs w:val="28"/>
        </w:rPr>
        <w:t>ОБЩЕРОССИЙСКИЙ ПРОФСОЮЗ ОБРАЗОВАНИЯ</w:t>
      </w:r>
    </w:p>
    <w:p w14:paraId="6DF5BF83" w14:textId="77777777" w:rsidR="00492F8E" w:rsidRPr="0091237E" w:rsidRDefault="00492F8E" w:rsidP="00492F8E">
      <w:pPr>
        <w:jc w:val="center"/>
        <w:rPr>
          <w:b/>
          <w:sz w:val="28"/>
          <w:szCs w:val="28"/>
        </w:rPr>
      </w:pPr>
      <w:r w:rsidRPr="0091237E">
        <w:rPr>
          <w:b/>
          <w:sz w:val="28"/>
          <w:szCs w:val="28"/>
        </w:rPr>
        <w:t>СВЕРДЛОВСКАЯ ОБЛАСТНАЯ ОРГАНИЗАЦИЯ</w:t>
      </w:r>
    </w:p>
    <w:p w14:paraId="07C0E387" w14:textId="77777777" w:rsidR="00492F8E" w:rsidRPr="0091237E" w:rsidRDefault="00492F8E" w:rsidP="00492F8E">
      <w:pPr>
        <w:ind w:firstLine="567"/>
        <w:jc w:val="both"/>
        <w:rPr>
          <w:sz w:val="28"/>
          <w:szCs w:val="28"/>
        </w:rPr>
      </w:pPr>
    </w:p>
    <w:p w14:paraId="0DE56AEB" w14:textId="77777777" w:rsidR="00492F8E" w:rsidRPr="0091237E" w:rsidRDefault="00492F8E" w:rsidP="00AF41B5">
      <w:pPr>
        <w:jc w:val="center"/>
        <w:rPr>
          <w:sz w:val="28"/>
          <w:szCs w:val="28"/>
          <w:u w:val="single"/>
        </w:rPr>
      </w:pPr>
      <w:r w:rsidRPr="0091237E">
        <w:rPr>
          <w:sz w:val="28"/>
          <w:szCs w:val="28"/>
          <w:u w:val="single"/>
        </w:rPr>
        <w:t>Обзор СМИ с</w:t>
      </w:r>
      <w:r w:rsidR="002416CC" w:rsidRPr="0091237E">
        <w:rPr>
          <w:sz w:val="28"/>
          <w:szCs w:val="28"/>
          <w:u w:val="single"/>
        </w:rPr>
        <w:t xml:space="preserve"> </w:t>
      </w:r>
      <w:r w:rsidR="003A316B" w:rsidRPr="0091237E">
        <w:rPr>
          <w:sz w:val="28"/>
          <w:szCs w:val="28"/>
          <w:u w:val="single"/>
        </w:rPr>
        <w:t>03</w:t>
      </w:r>
      <w:r w:rsidR="00CB18B5" w:rsidRPr="0091237E">
        <w:rPr>
          <w:sz w:val="28"/>
          <w:szCs w:val="28"/>
          <w:u w:val="single"/>
        </w:rPr>
        <w:t>.</w:t>
      </w:r>
      <w:r w:rsidR="008E724B" w:rsidRPr="0091237E">
        <w:rPr>
          <w:sz w:val="28"/>
          <w:szCs w:val="28"/>
          <w:u w:val="single"/>
        </w:rPr>
        <w:t>0</w:t>
      </w:r>
      <w:r w:rsidR="003A316B" w:rsidRPr="0091237E">
        <w:rPr>
          <w:sz w:val="28"/>
          <w:szCs w:val="28"/>
          <w:u w:val="single"/>
        </w:rPr>
        <w:t>8</w:t>
      </w:r>
      <w:r w:rsidR="008E724B" w:rsidRPr="0091237E">
        <w:rPr>
          <w:sz w:val="28"/>
          <w:szCs w:val="28"/>
          <w:u w:val="single"/>
        </w:rPr>
        <w:t>.2020</w:t>
      </w:r>
      <w:r w:rsidR="00CB18B5" w:rsidRPr="0091237E">
        <w:rPr>
          <w:sz w:val="28"/>
          <w:szCs w:val="28"/>
          <w:u w:val="single"/>
        </w:rPr>
        <w:t xml:space="preserve"> </w:t>
      </w:r>
      <w:r w:rsidRPr="0091237E">
        <w:rPr>
          <w:sz w:val="28"/>
          <w:szCs w:val="28"/>
          <w:u w:val="single"/>
        </w:rPr>
        <w:t>по</w:t>
      </w:r>
      <w:r w:rsidR="00CB18B5" w:rsidRPr="0091237E">
        <w:rPr>
          <w:sz w:val="28"/>
          <w:szCs w:val="28"/>
          <w:u w:val="single"/>
        </w:rPr>
        <w:t xml:space="preserve"> </w:t>
      </w:r>
      <w:r w:rsidR="003A316B" w:rsidRPr="0091237E">
        <w:rPr>
          <w:sz w:val="28"/>
          <w:szCs w:val="28"/>
          <w:u w:val="single"/>
        </w:rPr>
        <w:t>10</w:t>
      </w:r>
      <w:r w:rsidR="002E3CF6" w:rsidRPr="0091237E">
        <w:rPr>
          <w:sz w:val="28"/>
          <w:szCs w:val="28"/>
          <w:u w:val="single"/>
        </w:rPr>
        <w:t>.</w:t>
      </w:r>
      <w:r w:rsidR="001321CC" w:rsidRPr="0091237E">
        <w:rPr>
          <w:sz w:val="28"/>
          <w:szCs w:val="28"/>
          <w:u w:val="single"/>
        </w:rPr>
        <w:t>0</w:t>
      </w:r>
      <w:r w:rsidR="003A316B" w:rsidRPr="0091237E">
        <w:rPr>
          <w:sz w:val="28"/>
          <w:szCs w:val="28"/>
          <w:u w:val="single"/>
        </w:rPr>
        <w:t>8</w:t>
      </w:r>
      <w:r w:rsidR="008E724B" w:rsidRPr="0091237E">
        <w:rPr>
          <w:sz w:val="28"/>
          <w:szCs w:val="28"/>
          <w:u w:val="single"/>
        </w:rPr>
        <w:t>.2020</w:t>
      </w:r>
      <w:r w:rsidR="00CB18B5" w:rsidRPr="0091237E">
        <w:rPr>
          <w:sz w:val="28"/>
          <w:szCs w:val="28"/>
          <w:u w:val="single"/>
        </w:rPr>
        <w:t>г.</w:t>
      </w:r>
      <w:r w:rsidR="00743BA6" w:rsidRPr="0091237E">
        <w:rPr>
          <w:sz w:val="28"/>
          <w:szCs w:val="28"/>
          <w:u w:val="single"/>
        </w:rPr>
        <w:t xml:space="preserve"> </w:t>
      </w:r>
    </w:p>
    <w:p w14:paraId="354367AE" w14:textId="77777777" w:rsidR="00832D60" w:rsidRPr="0091237E" w:rsidRDefault="00832D60" w:rsidP="003B5652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</w:p>
    <w:p w14:paraId="75ED3B6D" w14:textId="77777777" w:rsidR="009060CC" w:rsidRPr="0091237E" w:rsidRDefault="009060CC" w:rsidP="00E44E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r w:rsidRPr="0091237E">
        <w:rPr>
          <w:rFonts w:ascii="Times New Roman" w:eastAsiaTheme="minorHAnsi" w:hAnsi="Times New Roman" w:cs="Times New Roman"/>
          <w:bCs w:val="0"/>
          <w:color w:val="000000"/>
          <w:lang w:eastAsia="en-US"/>
        </w:rPr>
        <w:t>Стартовал сбор вопросов к Общероссийскому родительскому собранию с Министром просвещения</w:t>
      </w:r>
    </w:p>
    <w:p w14:paraId="290DADCC" w14:textId="77777777" w:rsidR="009060CC" w:rsidRPr="0091237E" w:rsidRDefault="009060CC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03 августа 2020</w:t>
      </w:r>
    </w:p>
    <w:p w14:paraId="0CD145DA" w14:textId="77777777" w:rsidR="009060CC" w:rsidRPr="0091237E" w:rsidRDefault="009060CC" w:rsidP="00E44E17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1237E">
        <w:rPr>
          <w:color w:val="212529"/>
          <w:sz w:val="28"/>
          <w:szCs w:val="28"/>
          <w:shd w:val="clear" w:color="auto" w:fill="FFFFFF"/>
        </w:rPr>
        <w:t xml:space="preserve">28 августа состоится ежегодное Общероссийское родительское собрание, во время которого Министр просвещения Российской Федерации Сергей Кравцов ответит на вопросы родителей школьников. </w:t>
      </w:r>
    </w:p>
    <w:p w14:paraId="53716E65" w14:textId="77777777" w:rsidR="00E44E17" w:rsidRPr="0091237E" w:rsidRDefault="009060CC" w:rsidP="00E44E17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1237E">
        <w:rPr>
          <w:color w:val="212529"/>
          <w:sz w:val="28"/>
          <w:szCs w:val="28"/>
          <w:shd w:val="clear" w:color="auto" w:fill="FFFFFF"/>
        </w:rPr>
        <w:t>Вопросы Министру просвещения можно направить через </w:t>
      </w:r>
      <w:hyperlink r:id="rId8" w:tgtFrame="_blank" w:history="1">
        <w:r w:rsidRPr="0091237E">
          <w:rPr>
            <w:rStyle w:val="a4"/>
            <w:color w:val="154EC9"/>
            <w:sz w:val="28"/>
            <w:szCs w:val="28"/>
            <w:shd w:val="clear" w:color="auto" w:fill="FFFFFF"/>
          </w:rPr>
          <w:t>специальный сервис на сайте Минпросвещения России</w:t>
        </w:r>
      </w:hyperlink>
      <w:r w:rsidRPr="0091237E">
        <w:rPr>
          <w:color w:val="212529"/>
          <w:sz w:val="28"/>
          <w:szCs w:val="28"/>
          <w:shd w:val="clear" w:color="auto" w:fill="FFFFFF"/>
        </w:rPr>
        <w:t>, а также оставить на </w:t>
      </w:r>
      <w:hyperlink r:id="rId9" w:tgtFrame="_blank" w:history="1">
        <w:r w:rsidRPr="0091237E">
          <w:rPr>
            <w:rStyle w:val="a4"/>
            <w:color w:val="154EC9"/>
            <w:sz w:val="28"/>
            <w:szCs w:val="28"/>
            <w:shd w:val="clear" w:color="auto" w:fill="FFFFFF"/>
          </w:rPr>
          <w:t>сайте Национальной родительской ассоциации</w:t>
        </w:r>
      </w:hyperlink>
      <w:r w:rsidRPr="0091237E">
        <w:rPr>
          <w:color w:val="212529"/>
          <w:sz w:val="28"/>
          <w:szCs w:val="28"/>
          <w:shd w:val="clear" w:color="auto" w:fill="FFFFFF"/>
        </w:rPr>
        <w:t> и в официальных аккаунтах в социальных сетях </w:t>
      </w:r>
      <w:hyperlink r:id="rId10" w:tgtFrame="_blank" w:history="1">
        <w:r w:rsidRPr="0091237E">
          <w:rPr>
            <w:rStyle w:val="a4"/>
            <w:color w:val="154EC9"/>
            <w:sz w:val="28"/>
            <w:szCs w:val="28"/>
            <w:shd w:val="clear" w:color="auto" w:fill="FFFFFF"/>
          </w:rPr>
          <w:t>https://www.facebook.com/minprosvet</w:t>
        </w:r>
      </w:hyperlink>
      <w:r w:rsidRPr="0091237E">
        <w:rPr>
          <w:color w:val="212529"/>
          <w:sz w:val="28"/>
          <w:szCs w:val="28"/>
          <w:shd w:val="clear" w:color="auto" w:fill="FFFFFF"/>
        </w:rPr>
        <w:t> и </w:t>
      </w:r>
      <w:hyperlink r:id="rId11" w:tgtFrame="_blank" w:history="1">
        <w:r w:rsidRPr="0091237E">
          <w:rPr>
            <w:rStyle w:val="a4"/>
            <w:color w:val="154EC9"/>
            <w:sz w:val="28"/>
            <w:szCs w:val="28"/>
            <w:shd w:val="clear" w:color="auto" w:fill="FFFFFF"/>
          </w:rPr>
          <w:t>https://vk.com/minprosvet</w:t>
        </w:r>
      </w:hyperlink>
      <w:r w:rsidRPr="0091237E">
        <w:rPr>
          <w:color w:val="212529"/>
          <w:sz w:val="28"/>
          <w:szCs w:val="28"/>
          <w:shd w:val="clear" w:color="auto" w:fill="FFFFFF"/>
        </w:rPr>
        <w:t>, </w:t>
      </w:r>
      <w:hyperlink r:id="rId12" w:tgtFrame="_blank" w:history="1">
        <w:r w:rsidRPr="0091237E">
          <w:rPr>
            <w:rStyle w:val="a4"/>
            <w:color w:val="154EC9"/>
            <w:sz w:val="28"/>
            <w:szCs w:val="28"/>
            <w:shd w:val="clear" w:color="auto" w:fill="FFFFFF"/>
          </w:rPr>
          <w:t>https://vk.com/nrarussia</w:t>
        </w:r>
      </w:hyperlink>
      <w:r w:rsidRPr="0091237E">
        <w:rPr>
          <w:color w:val="212529"/>
          <w:sz w:val="28"/>
          <w:szCs w:val="28"/>
          <w:shd w:val="clear" w:color="auto" w:fill="FFFFFF"/>
        </w:rPr>
        <w:t> и </w:t>
      </w:r>
      <w:hyperlink r:id="rId13" w:tgtFrame="_blank" w:history="1">
        <w:r w:rsidRPr="0091237E">
          <w:rPr>
            <w:rStyle w:val="a4"/>
            <w:color w:val="154EC9"/>
            <w:sz w:val="28"/>
            <w:szCs w:val="28"/>
            <w:shd w:val="clear" w:color="auto" w:fill="FFFFFF"/>
          </w:rPr>
          <w:t>https://www.facebook.com/nrarussia/</w:t>
        </w:r>
      </w:hyperlink>
      <w:r w:rsidRPr="0091237E">
        <w:rPr>
          <w:color w:val="212529"/>
          <w:sz w:val="28"/>
          <w:szCs w:val="28"/>
          <w:shd w:val="clear" w:color="auto" w:fill="FFFFFF"/>
        </w:rPr>
        <w:t>.</w:t>
      </w:r>
      <w:r w:rsidR="00E44E17" w:rsidRPr="0091237E"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41A50D5B" w14:textId="77777777" w:rsidR="00E44E17" w:rsidRPr="0091237E" w:rsidRDefault="00E44E17" w:rsidP="00E44E17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1237E">
        <w:rPr>
          <w:color w:val="212529"/>
          <w:sz w:val="28"/>
          <w:szCs w:val="28"/>
          <w:shd w:val="clear" w:color="auto" w:fill="FFFFFF"/>
        </w:rPr>
        <w:t>Сбор вопросов продлится до 22 августа 2020 года.</w:t>
      </w:r>
    </w:p>
    <w:p w14:paraId="73FE2EC7" w14:textId="77777777" w:rsidR="009060CC" w:rsidRPr="0091237E" w:rsidRDefault="00287A45" w:rsidP="00E44E17">
      <w:pPr>
        <w:ind w:firstLine="709"/>
        <w:jc w:val="both"/>
        <w:rPr>
          <w:sz w:val="28"/>
          <w:szCs w:val="28"/>
        </w:rPr>
      </w:pPr>
      <w:hyperlink r:id="rId14" w:history="1">
        <w:r w:rsidR="009060CC" w:rsidRPr="0091237E">
          <w:rPr>
            <w:rStyle w:val="a4"/>
            <w:sz w:val="28"/>
            <w:szCs w:val="28"/>
          </w:rPr>
          <w:t>https://edu.gov.ru/press/2743/startoval-sbor-voprosov-k-obscherossiyskomu-roditelskomu-sobraniyu-s-ministrom-prosvescheniya/</w:t>
        </w:r>
      </w:hyperlink>
    </w:p>
    <w:p w14:paraId="79557682" w14:textId="77777777" w:rsidR="009060CC" w:rsidRPr="0091237E" w:rsidRDefault="009060CC" w:rsidP="00E44E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</w:p>
    <w:p w14:paraId="5EB060EC" w14:textId="77777777" w:rsidR="003B6D97" w:rsidRPr="0091237E" w:rsidRDefault="003B6D97" w:rsidP="00E44E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r w:rsidRPr="0091237E">
        <w:rPr>
          <w:rFonts w:ascii="Times New Roman" w:eastAsiaTheme="minorHAnsi" w:hAnsi="Times New Roman" w:cs="Times New Roman"/>
          <w:bCs w:val="0"/>
          <w:color w:val="000000"/>
          <w:lang w:eastAsia="en-US"/>
        </w:rPr>
        <w:t>Рособрнадзор объявил сбор предложений по совершенствованию ЕГЭ</w:t>
      </w:r>
    </w:p>
    <w:p w14:paraId="2F8315C7" w14:textId="77777777" w:rsidR="003B6D97" w:rsidRPr="0091237E" w:rsidRDefault="003B6D97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04 августа 2020</w:t>
      </w:r>
    </w:p>
    <w:p w14:paraId="52E7372D" w14:textId="77777777" w:rsidR="003B6D97" w:rsidRPr="0091237E" w:rsidRDefault="003B6D97" w:rsidP="00E44E17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1237E">
        <w:rPr>
          <w:color w:val="212529"/>
          <w:sz w:val="28"/>
          <w:szCs w:val="28"/>
          <w:shd w:val="clear" w:color="auto" w:fill="FFFFFF"/>
        </w:rPr>
        <w:t>Рособрнадзор объявил ежегодный сбор предложений от участников ЕГЭ, их родителей и учителей: ведомство принимает мнения о том, что необходимо усовершенствовать в едином госэкзамене.</w:t>
      </w:r>
    </w:p>
    <w:p w14:paraId="0B3CA8EB" w14:textId="77777777" w:rsidR="003B6D97" w:rsidRPr="0091237E" w:rsidRDefault="003B6D97" w:rsidP="00E44E17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1237E">
        <w:rPr>
          <w:color w:val="212529"/>
          <w:sz w:val="28"/>
          <w:szCs w:val="28"/>
          <w:shd w:val="clear" w:color="auto" w:fill="FFFFFF"/>
        </w:rPr>
        <w:t>Свои отклики о том, чего не хватает на экзаменах, что мешает участникам ЕГЭ и как сделать процедуру более совершенной можно направлять на электронную почту: </w:t>
      </w:r>
      <w:hyperlink r:id="rId15" w:history="1">
        <w:r w:rsidRPr="0091237E">
          <w:rPr>
            <w:color w:val="212529"/>
            <w:sz w:val="28"/>
            <w:szCs w:val="28"/>
            <w:shd w:val="clear" w:color="auto" w:fill="FFFFFF"/>
          </w:rPr>
          <w:t>ege2020@obrnadzor.gov.ru</w:t>
        </w:r>
      </w:hyperlink>
      <w:r w:rsidRPr="0091237E">
        <w:rPr>
          <w:color w:val="212529"/>
          <w:sz w:val="28"/>
          <w:szCs w:val="28"/>
          <w:shd w:val="clear" w:color="auto" w:fill="FFFFFF"/>
        </w:rPr>
        <w:t> до 1 сентября.</w:t>
      </w:r>
    </w:p>
    <w:p w14:paraId="3129049B" w14:textId="77777777" w:rsidR="003B6D97" w:rsidRPr="0091237E" w:rsidRDefault="00287A45" w:rsidP="00E44E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/>
          <w:lang w:eastAsia="en-US"/>
        </w:rPr>
      </w:pPr>
      <w:hyperlink r:id="rId16" w:history="1">
        <w:r w:rsidR="003B6D97" w:rsidRPr="0091237E">
          <w:rPr>
            <w:rStyle w:val="a4"/>
            <w:rFonts w:ascii="Times New Roman" w:eastAsiaTheme="minorHAnsi" w:hAnsi="Times New Roman" w:cs="Times New Roman"/>
            <w:b w:val="0"/>
            <w:bCs w:val="0"/>
            <w:lang w:eastAsia="en-US"/>
          </w:rPr>
          <w:t>http://www.ug.ru/news/31171</w:t>
        </w:r>
      </w:hyperlink>
    </w:p>
    <w:p w14:paraId="0DA281DB" w14:textId="77777777" w:rsidR="003B6D97" w:rsidRPr="0091237E" w:rsidRDefault="003B6D97" w:rsidP="00E44E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E5C7657" w14:textId="77777777" w:rsidR="00987239" w:rsidRPr="0091237E" w:rsidRDefault="00987239" w:rsidP="00E44E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r w:rsidRPr="0091237E">
        <w:rPr>
          <w:rFonts w:ascii="Times New Roman" w:eastAsiaTheme="minorHAnsi" w:hAnsi="Times New Roman" w:cs="Times New Roman"/>
          <w:bCs w:val="0"/>
          <w:color w:val="000000"/>
          <w:lang w:eastAsia="en-US"/>
        </w:rPr>
        <w:t>Президент России подписал закон об укреплении воспитания в системе образования</w:t>
      </w:r>
    </w:p>
    <w:p w14:paraId="2C34C1E5" w14:textId="77777777" w:rsidR="00987239" w:rsidRPr="0091237E" w:rsidRDefault="00987239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04 августа 2020</w:t>
      </w:r>
    </w:p>
    <w:p w14:paraId="7EFF434E" w14:textId="77777777" w:rsidR="00987239" w:rsidRPr="0091237E" w:rsidRDefault="00987239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 w:rsidRPr="0091237E">
        <w:rPr>
          <w:rFonts w:eastAsiaTheme="majorEastAsia"/>
          <w:bCs/>
          <w:color w:val="000000"/>
          <w:sz w:val="28"/>
          <w:szCs w:val="28"/>
        </w:rPr>
        <w:t>С 1 сентября вступает в силу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21C614BA" w14:textId="77777777" w:rsidR="00987239" w:rsidRPr="0091237E" w:rsidRDefault="00987239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 w:rsidRPr="0091237E">
        <w:rPr>
          <w:rFonts w:eastAsiaTheme="majorEastAsia"/>
          <w:bCs/>
          <w:color w:val="000000"/>
          <w:sz w:val="28"/>
          <w:szCs w:val="28"/>
        </w:rPr>
        <w:t>Отмечается, что общеобразовательные организации имеют право сами разрабатывать и утверждать рабочую программу воспитания и календарный план воспитательной работы.</w:t>
      </w:r>
    </w:p>
    <w:p w14:paraId="4715F41E" w14:textId="77777777" w:rsidR="00987239" w:rsidRPr="0091237E" w:rsidRDefault="00287A45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hyperlink r:id="rId17" w:history="1">
        <w:r w:rsidR="00987239" w:rsidRPr="0091237E">
          <w:rPr>
            <w:rStyle w:val="a4"/>
            <w:rFonts w:eastAsiaTheme="majorEastAsia"/>
            <w:bCs/>
            <w:sz w:val="28"/>
            <w:szCs w:val="28"/>
          </w:rPr>
          <w:t>https://edu.gov.ru/press/2758/odobreny-svyazannye-s-vospitaniem-izmeneniya-v-zakon-ob-obrazovanii-v-rossiyskoy-federacii/</w:t>
        </w:r>
      </w:hyperlink>
    </w:p>
    <w:p w14:paraId="304306DB" w14:textId="77777777" w:rsidR="00987239" w:rsidRPr="0091237E" w:rsidRDefault="00987239" w:rsidP="00E44E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</w:p>
    <w:p w14:paraId="59857562" w14:textId="77777777" w:rsidR="00287A45" w:rsidRDefault="00287A45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  <w:lang w:eastAsia="en-US"/>
        </w:rPr>
      </w:pPr>
    </w:p>
    <w:p w14:paraId="166ABEE0" w14:textId="26745FA1" w:rsidR="00E44E17" w:rsidRPr="0091237E" w:rsidRDefault="00E44E17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  <w:lang w:eastAsia="en-US"/>
        </w:rPr>
      </w:pPr>
      <w:r w:rsidRPr="0091237E">
        <w:rPr>
          <w:rFonts w:eastAsiaTheme="minorHAnsi"/>
          <w:bCs w:val="0"/>
          <w:color w:val="000000"/>
          <w:sz w:val="28"/>
          <w:szCs w:val="28"/>
          <w:lang w:eastAsia="en-US"/>
        </w:rPr>
        <w:t>До 1 ноября правительство ждет предложения по установлению единых требований к оплате труда педагогов</w:t>
      </w:r>
    </w:p>
    <w:p w14:paraId="18295D83" w14:textId="77777777" w:rsidR="00E44E17" w:rsidRPr="0091237E" w:rsidRDefault="00E44E17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lastRenderedPageBreak/>
        <w:t>04 августа 2020</w:t>
      </w:r>
    </w:p>
    <w:p w14:paraId="05F51EAB" w14:textId="77777777" w:rsidR="00E44E17" w:rsidRPr="0091237E" w:rsidRDefault="00E44E17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bCs/>
          <w:color w:val="333333"/>
          <w:sz w:val="28"/>
          <w:szCs w:val="28"/>
          <w:shd w:val="clear" w:color="auto" w:fill="FFFFFF"/>
        </w:rPr>
      </w:pPr>
      <w:r w:rsidRPr="0091237E">
        <w:rPr>
          <w:rStyle w:val="ac"/>
          <w:bCs/>
          <w:color w:val="333333"/>
          <w:sz w:val="28"/>
          <w:szCs w:val="28"/>
          <w:shd w:val="clear" w:color="auto" w:fill="FFFFFF"/>
        </w:rPr>
        <w:t>К 1 ноября </w:t>
      </w:r>
      <w:r w:rsidRPr="0091237E">
        <w:rPr>
          <w:rStyle w:val="ac"/>
          <w:bCs/>
          <w:color w:val="333333"/>
          <w:sz w:val="28"/>
          <w:szCs w:val="28"/>
        </w:rPr>
        <w:t>правительство</w:t>
      </w:r>
      <w:r w:rsidRPr="0091237E">
        <w:rPr>
          <w:rStyle w:val="ac"/>
          <w:bCs/>
          <w:color w:val="333333"/>
          <w:sz w:val="28"/>
          <w:szCs w:val="28"/>
          <w:shd w:val="clear" w:color="auto" w:fill="FFFFFF"/>
        </w:rPr>
        <w:t> соберет предложения ведомств и Общероссийского профсоюза образования по установлению единых требований к оплате труда педагогических работников.</w:t>
      </w:r>
    </w:p>
    <w:p w14:paraId="27A642D1" w14:textId="77777777" w:rsidR="00E44E17" w:rsidRPr="0091237E" w:rsidRDefault="00287A45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ajorEastAsia"/>
          <w:sz w:val="28"/>
          <w:szCs w:val="28"/>
        </w:rPr>
      </w:pPr>
      <w:hyperlink r:id="rId18" w:history="1">
        <w:r w:rsidR="00E44E17" w:rsidRPr="0091237E">
          <w:rPr>
            <w:rStyle w:val="a4"/>
            <w:rFonts w:eastAsiaTheme="majorEastAsia"/>
            <w:b w:val="0"/>
            <w:sz w:val="28"/>
            <w:szCs w:val="28"/>
          </w:rPr>
          <w:t>https://vogazeta.ru/articles/2020/8/4/economics/14170-_do_1_noyabrya_predlozheniya_pravitelstvo_zhdet_predlozheniya_po_ustanovleniyu_edinyh_trebovaniy_k_oplate_truda_pedagogov</w:t>
        </w:r>
      </w:hyperlink>
    </w:p>
    <w:p w14:paraId="305E0459" w14:textId="77777777" w:rsidR="00E44E17" w:rsidRPr="0091237E" w:rsidRDefault="00E44E17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b/>
          <w:bCs/>
          <w:color w:val="333333"/>
          <w:sz w:val="28"/>
          <w:szCs w:val="28"/>
          <w:shd w:val="clear" w:color="auto" w:fill="FFFFFF"/>
        </w:rPr>
      </w:pPr>
    </w:p>
    <w:p w14:paraId="34316C88" w14:textId="77777777" w:rsidR="003B5652" w:rsidRPr="0091237E" w:rsidRDefault="003B5652" w:rsidP="00E44E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r w:rsidRPr="0091237E">
        <w:rPr>
          <w:rFonts w:ascii="Times New Roman" w:eastAsiaTheme="minorHAnsi" w:hAnsi="Times New Roman" w:cs="Times New Roman"/>
          <w:bCs w:val="0"/>
          <w:color w:val="000000"/>
          <w:lang w:eastAsia="en-US"/>
        </w:rPr>
        <w:t>Минпросвещения России координирует межведомственную работу по подготовке к началу учебного года</w:t>
      </w:r>
    </w:p>
    <w:p w14:paraId="671D5DFE" w14:textId="77777777" w:rsidR="003B5652" w:rsidRPr="0091237E" w:rsidRDefault="003B5652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 xml:space="preserve">05 </w:t>
      </w:r>
      <w:r w:rsidR="00987239" w:rsidRPr="0091237E">
        <w:rPr>
          <w:i/>
          <w:color w:val="000000"/>
          <w:sz w:val="28"/>
          <w:szCs w:val="28"/>
        </w:rPr>
        <w:t>августа</w:t>
      </w:r>
      <w:r w:rsidRPr="0091237E">
        <w:rPr>
          <w:i/>
          <w:color w:val="000000"/>
          <w:sz w:val="28"/>
          <w:szCs w:val="28"/>
        </w:rPr>
        <w:t xml:space="preserve"> 2020</w:t>
      </w:r>
    </w:p>
    <w:p w14:paraId="6CABC924" w14:textId="77777777" w:rsidR="003A316B" w:rsidRPr="0091237E" w:rsidRDefault="003B5652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 w:rsidRPr="0091237E">
        <w:rPr>
          <w:rFonts w:eastAsiaTheme="majorEastAsia"/>
          <w:bCs/>
          <w:color w:val="000000"/>
          <w:sz w:val="28"/>
          <w:szCs w:val="28"/>
        </w:rPr>
        <w:t>Минпросвещения России в непрерывном режиме ведёт и координирует подготовку к началу 2020/21 учебного года. Связанные с этим вопросы обсуждались на совещании в режиме видео-конференц-связи с руководителями региональных органов исполнительной власти в сфере образования.</w:t>
      </w:r>
    </w:p>
    <w:p w14:paraId="15504B30" w14:textId="77777777" w:rsidR="003B5652" w:rsidRPr="0091237E" w:rsidRDefault="003B5652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 w:rsidRPr="0091237E">
        <w:rPr>
          <w:rFonts w:eastAsiaTheme="majorEastAsia"/>
          <w:bCs/>
          <w:color w:val="000000"/>
          <w:sz w:val="28"/>
          <w:szCs w:val="28"/>
        </w:rPr>
        <w:t>Заместитель Министра подчеркнула, что при подготовке к традиционному началу учебного года особое внимание будет уделено вопросам безопасности образовательной среды и мерам по защите здоровья.</w:t>
      </w:r>
    </w:p>
    <w:p w14:paraId="44613380" w14:textId="77777777" w:rsidR="003B5652" w:rsidRPr="0091237E" w:rsidRDefault="00287A45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hyperlink r:id="rId19" w:history="1">
        <w:r w:rsidR="003B5652" w:rsidRPr="0091237E">
          <w:rPr>
            <w:rStyle w:val="a4"/>
            <w:rFonts w:eastAsiaTheme="majorEastAsia"/>
            <w:bCs/>
            <w:sz w:val="28"/>
            <w:szCs w:val="28"/>
          </w:rPr>
          <w:t>https://edu.gov.ru/press/2757/minprosvescheniya-rossii-koordiniruet-mezhvedomstvennuyu-rabotu-po-podgotovke-k-nachalu-uchebnogo-goda/</w:t>
        </w:r>
      </w:hyperlink>
    </w:p>
    <w:p w14:paraId="60017EC7" w14:textId="77777777" w:rsidR="003B5652" w:rsidRPr="0091237E" w:rsidRDefault="003B5652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</w:p>
    <w:p w14:paraId="34698ADC" w14:textId="77777777" w:rsidR="003B6D97" w:rsidRPr="0091237E" w:rsidRDefault="003B6D97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  <w:lang w:eastAsia="en-US"/>
        </w:rPr>
      </w:pPr>
      <w:r w:rsidRPr="0091237E">
        <w:rPr>
          <w:rFonts w:eastAsiaTheme="minorHAnsi"/>
          <w:bCs w:val="0"/>
          <w:color w:val="000000"/>
          <w:sz w:val="28"/>
          <w:szCs w:val="28"/>
          <w:lang w:eastAsia="en-US"/>
        </w:rPr>
        <w:t>Владимир Путин подписал Указ «О национальных целях развития Российской Федерации на период до 2030 года»</w:t>
      </w:r>
    </w:p>
    <w:p w14:paraId="5000E958" w14:textId="77777777" w:rsidR="003B6D97" w:rsidRPr="0091237E" w:rsidRDefault="003B6D97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06 августа 2020</w:t>
      </w:r>
    </w:p>
    <w:p w14:paraId="4E04C37D" w14:textId="77777777" w:rsidR="003B6D97" w:rsidRPr="0091237E" w:rsidRDefault="003B6D97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 w:val="0"/>
          <w:color w:val="000000"/>
          <w:sz w:val="28"/>
          <w:szCs w:val="28"/>
        </w:rPr>
      </w:pPr>
      <w:r w:rsidRPr="0091237E">
        <w:rPr>
          <w:rFonts w:eastAsiaTheme="majorEastAsia"/>
          <w:b w:val="0"/>
          <w:color w:val="000000"/>
          <w:sz w:val="28"/>
          <w:szCs w:val="28"/>
        </w:rPr>
        <w:t>В 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раскрытия таланта каждого человека</w:t>
      </w:r>
      <w:r w:rsidR="00E44E17" w:rsidRPr="0091237E">
        <w:rPr>
          <w:rFonts w:eastAsiaTheme="majorEastAsia"/>
          <w:b w:val="0"/>
          <w:color w:val="000000"/>
          <w:sz w:val="28"/>
          <w:szCs w:val="28"/>
        </w:rPr>
        <w:t>.</w:t>
      </w:r>
    </w:p>
    <w:p w14:paraId="27CC692E" w14:textId="77777777" w:rsidR="00E44E17" w:rsidRPr="0091237E" w:rsidRDefault="00287A45" w:rsidP="00E44E17">
      <w:pPr>
        <w:ind w:firstLine="709"/>
        <w:jc w:val="both"/>
        <w:rPr>
          <w:rStyle w:val="a4"/>
          <w:rFonts w:eastAsiaTheme="majorEastAsia"/>
          <w:bCs/>
          <w:sz w:val="28"/>
          <w:szCs w:val="28"/>
        </w:rPr>
      </w:pPr>
      <w:hyperlink r:id="rId20" w:history="1">
        <w:r w:rsidR="00E44E17" w:rsidRPr="0091237E">
          <w:rPr>
            <w:rStyle w:val="a4"/>
            <w:rFonts w:eastAsiaTheme="majorEastAsia"/>
            <w:bCs/>
            <w:sz w:val="28"/>
            <w:szCs w:val="28"/>
          </w:rPr>
          <w:t>https://vogazeta.ru/articles/2020/8/6/edpolitics/14201-vladimir_putin_podpisal_ukaz_o_natsionalnyh_tselyah_razvitiya_rossiyskoy_federatsii_na_period_do_2030_goda</w:t>
        </w:r>
      </w:hyperlink>
    </w:p>
    <w:p w14:paraId="67EBCA39" w14:textId="77777777" w:rsidR="00E44E17" w:rsidRPr="0091237E" w:rsidRDefault="00E44E17" w:rsidP="00E44E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14:paraId="5BB9D59B" w14:textId="77777777" w:rsidR="00F731F4" w:rsidRPr="0091237E" w:rsidRDefault="00F731F4" w:rsidP="00E44E17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  <w:lang w:eastAsia="en-US"/>
        </w:rPr>
      </w:pPr>
      <w:r w:rsidRPr="0091237E">
        <w:rPr>
          <w:rFonts w:eastAsiaTheme="minorHAnsi"/>
          <w:bCs w:val="0"/>
          <w:color w:val="000000"/>
          <w:sz w:val="28"/>
          <w:szCs w:val="28"/>
          <w:lang w:eastAsia="en-US"/>
        </w:rPr>
        <w:t>13 и 14 августа эксперты сферы образования выступят на первой всероссийской "Августовке Учи.ру"</w:t>
      </w:r>
    </w:p>
    <w:p w14:paraId="0344808A" w14:textId="77777777" w:rsidR="00F731F4" w:rsidRPr="0091237E" w:rsidRDefault="00F731F4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07 августа 2020</w:t>
      </w:r>
    </w:p>
    <w:p w14:paraId="7603F0D1" w14:textId="77777777" w:rsidR="00F731F4" w:rsidRPr="0091237E" w:rsidRDefault="00F731F4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 w:rsidRPr="0091237E">
        <w:rPr>
          <w:color w:val="000000"/>
          <w:sz w:val="28"/>
          <w:szCs w:val="28"/>
        </w:rPr>
        <w:t>Чтобы присоединиться, нужно </w:t>
      </w:r>
      <w:hyperlink r:id="rId21" w:history="1">
        <w:r w:rsidRPr="0091237E">
          <w:rPr>
            <w:rStyle w:val="a4"/>
            <w:color w:val="975AA7"/>
            <w:sz w:val="28"/>
            <w:szCs w:val="28"/>
          </w:rPr>
          <w:t>оставить заявку</w:t>
        </w:r>
      </w:hyperlink>
      <w:r w:rsidRPr="0091237E">
        <w:rPr>
          <w:color w:val="000000"/>
          <w:sz w:val="28"/>
          <w:szCs w:val="28"/>
        </w:rPr>
        <w:t xml:space="preserve"> и зарегистрироваться на "Учи.ру". </w:t>
      </w:r>
      <w:r w:rsidRPr="0091237E">
        <w:rPr>
          <w:rFonts w:eastAsiaTheme="majorEastAsia"/>
          <w:bCs/>
          <w:color w:val="000000"/>
          <w:sz w:val="28"/>
          <w:szCs w:val="28"/>
        </w:rPr>
        <w:t>Участники обоих дней получат бесплатный сертификат. </w:t>
      </w:r>
    </w:p>
    <w:p w14:paraId="103A7519" w14:textId="77777777" w:rsidR="00F731F4" w:rsidRPr="0091237E" w:rsidRDefault="00F731F4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 w:rsidRPr="0091237E">
        <w:rPr>
          <w:rFonts w:eastAsiaTheme="majorEastAsia"/>
          <w:bCs/>
          <w:color w:val="000000"/>
          <w:sz w:val="28"/>
          <w:szCs w:val="28"/>
        </w:rPr>
        <w:t>Эксперты обсудят последствия пандемии для школьного образования, использование дистанционных инструментов обучения в новом учебном году, адаптацию школьников после каникул, эффективные способы работы с пробелами, рекомендации Роспотребнадзора, подготовку к ВПР и другое.</w:t>
      </w:r>
    </w:p>
    <w:p w14:paraId="2DAAEB2B" w14:textId="77777777" w:rsidR="00F731F4" w:rsidRPr="0091237E" w:rsidRDefault="00287A45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hyperlink r:id="rId22" w:history="1">
        <w:r w:rsidR="00F731F4" w:rsidRPr="0091237E">
          <w:rPr>
            <w:rStyle w:val="a4"/>
            <w:rFonts w:eastAsiaTheme="majorEastAsia"/>
            <w:bCs/>
            <w:sz w:val="28"/>
            <w:szCs w:val="28"/>
          </w:rPr>
          <w:t>http://www.ug.ru/news/31196</w:t>
        </w:r>
      </w:hyperlink>
    </w:p>
    <w:p w14:paraId="110C951C" w14:textId="6FF51EE5" w:rsidR="00F731F4" w:rsidRDefault="00F731F4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</w:p>
    <w:p w14:paraId="29AF1F6B" w14:textId="3E5518D3" w:rsidR="00287A45" w:rsidRDefault="00287A45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</w:p>
    <w:p w14:paraId="61A61F08" w14:textId="77777777" w:rsidR="00287A45" w:rsidRPr="0091237E" w:rsidRDefault="00287A45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</w:p>
    <w:p w14:paraId="2AC10766" w14:textId="77777777" w:rsidR="00F731F4" w:rsidRPr="0091237E" w:rsidRDefault="00F731F4" w:rsidP="00E44E17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  <w:lang w:eastAsia="en-US"/>
        </w:rPr>
      </w:pPr>
      <w:r w:rsidRPr="0091237E">
        <w:rPr>
          <w:rFonts w:eastAsiaTheme="minorHAnsi"/>
          <w:bCs w:val="0"/>
          <w:color w:val="000000"/>
          <w:sz w:val="28"/>
          <w:szCs w:val="28"/>
          <w:lang w:eastAsia="en-US"/>
        </w:rPr>
        <w:t>В Свердловской области отменили школьные линейки 1 сентября</w:t>
      </w:r>
    </w:p>
    <w:p w14:paraId="4A459EAF" w14:textId="77777777" w:rsidR="00F731F4" w:rsidRPr="0091237E" w:rsidRDefault="00F731F4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07 августа 2020</w:t>
      </w:r>
    </w:p>
    <w:p w14:paraId="6BE5761D" w14:textId="77777777" w:rsidR="00F731F4" w:rsidRPr="0091237E" w:rsidRDefault="00F731F4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 w:rsidRPr="0091237E">
        <w:rPr>
          <w:rFonts w:eastAsiaTheme="majorEastAsia"/>
          <w:bCs/>
          <w:color w:val="000000"/>
          <w:sz w:val="28"/>
          <w:szCs w:val="28"/>
        </w:rPr>
        <w:lastRenderedPageBreak/>
        <w:t>В школах Свердловской области отменили проведение традиционных линеек 1 сентября в 2020 году. Вместо</w:t>
      </w:r>
      <w:r w:rsidR="003B6D97" w:rsidRPr="0091237E">
        <w:rPr>
          <w:rFonts w:eastAsiaTheme="majorEastAsia"/>
          <w:bCs/>
          <w:color w:val="000000"/>
          <w:sz w:val="28"/>
          <w:szCs w:val="28"/>
        </w:rPr>
        <w:t xml:space="preserve"> этого </w:t>
      </w:r>
      <w:r w:rsidRPr="0091237E">
        <w:rPr>
          <w:rFonts w:eastAsiaTheme="majorEastAsia"/>
          <w:bCs/>
          <w:color w:val="000000"/>
          <w:sz w:val="28"/>
          <w:szCs w:val="28"/>
        </w:rPr>
        <w:t>детям проведут тематические уроки, посвященные 75-летию Победы. Об этом сообщили в департаменте информационной политики региона.</w:t>
      </w:r>
    </w:p>
    <w:p w14:paraId="5CF12EDE" w14:textId="77777777" w:rsidR="00F731F4" w:rsidRPr="0091237E" w:rsidRDefault="00287A45" w:rsidP="00E44E17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hyperlink r:id="rId23" w:history="1">
        <w:r w:rsidR="00F731F4" w:rsidRPr="0091237E">
          <w:rPr>
            <w:rStyle w:val="a4"/>
            <w:rFonts w:eastAsiaTheme="minorHAnsi"/>
            <w:b w:val="0"/>
            <w:bCs w:val="0"/>
            <w:sz w:val="28"/>
            <w:szCs w:val="28"/>
            <w:lang w:eastAsia="en-US"/>
          </w:rPr>
          <w:t>http://www.ug.ru/news/31195</w:t>
        </w:r>
      </w:hyperlink>
    </w:p>
    <w:p w14:paraId="2B9FF010" w14:textId="77777777" w:rsidR="00E44E17" w:rsidRPr="0091237E" w:rsidRDefault="00E44E17" w:rsidP="00E44E1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</w:p>
    <w:p w14:paraId="31C9617E" w14:textId="77777777" w:rsidR="003B6D97" w:rsidRPr="0091237E" w:rsidRDefault="003B6D97" w:rsidP="00E44E1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r w:rsidRPr="0091237E">
        <w:rPr>
          <w:rFonts w:ascii="Times New Roman" w:eastAsiaTheme="minorHAnsi" w:hAnsi="Times New Roman" w:cs="Times New Roman"/>
          <w:bCs w:val="0"/>
          <w:color w:val="000000"/>
          <w:lang w:eastAsia="en-US"/>
        </w:rPr>
        <w:t>В 2020 году в Свердловской области введут в эксплуатацию 9 школ</w:t>
      </w:r>
    </w:p>
    <w:p w14:paraId="15ADE3C9" w14:textId="77777777" w:rsidR="003B6D97" w:rsidRPr="0091237E" w:rsidRDefault="003B6D97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07 августа 2020</w:t>
      </w:r>
    </w:p>
    <w:p w14:paraId="4B0854A9" w14:textId="77777777" w:rsidR="003B6D97" w:rsidRPr="0091237E" w:rsidRDefault="003B6D97" w:rsidP="00E44E17">
      <w:pPr>
        <w:pStyle w:val="2"/>
        <w:spacing w:before="0" w:beforeAutospacing="0" w:after="0" w:afterAutospacing="0"/>
        <w:ind w:firstLine="709"/>
        <w:jc w:val="both"/>
        <w:rPr>
          <w:rFonts w:eastAsiaTheme="majorEastAsia"/>
          <w:b w:val="0"/>
          <w:color w:val="000000"/>
          <w:sz w:val="28"/>
          <w:szCs w:val="28"/>
        </w:rPr>
      </w:pPr>
      <w:r w:rsidRPr="0091237E">
        <w:rPr>
          <w:rFonts w:eastAsiaTheme="majorEastAsia"/>
          <w:b w:val="0"/>
          <w:color w:val="000000"/>
          <w:sz w:val="28"/>
          <w:szCs w:val="28"/>
        </w:rPr>
        <w:t>В текущем году в Свердловской области в рамках национального проекта «Образование» введут в эксплуатацию 9 новых школ на 8,6 тысячи учеников, сообщает «МК-Екатеринбург».</w:t>
      </w:r>
    </w:p>
    <w:p w14:paraId="19A4AB8B" w14:textId="77777777" w:rsidR="003B6D97" w:rsidRPr="0091237E" w:rsidRDefault="003B6D97" w:rsidP="00E44E17">
      <w:pPr>
        <w:pStyle w:val="2"/>
        <w:spacing w:before="0" w:beforeAutospacing="0" w:after="0" w:afterAutospacing="0"/>
        <w:ind w:firstLine="709"/>
        <w:jc w:val="both"/>
        <w:rPr>
          <w:rFonts w:eastAsiaTheme="majorEastAsia"/>
          <w:b w:val="0"/>
          <w:color w:val="000000"/>
          <w:sz w:val="28"/>
          <w:szCs w:val="28"/>
        </w:rPr>
      </w:pPr>
      <w:r w:rsidRPr="0091237E">
        <w:rPr>
          <w:rFonts w:eastAsiaTheme="majorEastAsia"/>
          <w:b w:val="0"/>
          <w:color w:val="000000"/>
          <w:sz w:val="28"/>
          <w:szCs w:val="28"/>
        </w:rPr>
        <w:t>Первый заместитель губернатора региона Алексей Орлов отметил, что работа по расширению сети образовательных учреждений, в том числе за счет строительства новых зданий, ведется в соответствии с поручением президента Владимира Путина по переводу школьников на односменный график учебы. </w:t>
      </w:r>
    </w:p>
    <w:p w14:paraId="5D55A64C" w14:textId="77777777" w:rsidR="00F731F4" w:rsidRPr="0091237E" w:rsidRDefault="00287A45" w:rsidP="00E44E17">
      <w:pPr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hyperlink r:id="rId24" w:history="1">
        <w:r w:rsidR="003B6D97" w:rsidRPr="0091237E">
          <w:rPr>
            <w:rStyle w:val="a4"/>
            <w:rFonts w:eastAsiaTheme="majorEastAsia"/>
            <w:bCs/>
            <w:sz w:val="28"/>
            <w:szCs w:val="28"/>
          </w:rPr>
          <w:t>http://www.edu.ru/news/regiony/v-2020-godu-v-sverdlovskoy-oblasti-vvedut-v-eksplu/</w:t>
        </w:r>
      </w:hyperlink>
    </w:p>
    <w:p w14:paraId="39D9914B" w14:textId="77777777" w:rsidR="00E44E17" w:rsidRPr="0091237E" w:rsidRDefault="00E44E17" w:rsidP="00E44E1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</w:p>
    <w:p w14:paraId="41683CAA" w14:textId="77777777" w:rsidR="003B6D97" w:rsidRPr="0091237E" w:rsidRDefault="003B6D97" w:rsidP="00E44E1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lang w:eastAsia="en-US"/>
        </w:rPr>
      </w:pPr>
      <w:bookmarkStart w:id="0" w:name="_GoBack"/>
      <w:bookmarkEnd w:id="0"/>
      <w:r w:rsidRPr="0091237E">
        <w:rPr>
          <w:rFonts w:ascii="Times New Roman" w:eastAsiaTheme="minorHAnsi" w:hAnsi="Times New Roman" w:cs="Times New Roman"/>
          <w:bCs w:val="0"/>
          <w:color w:val="000000"/>
          <w:lang w:eastAsia="en-US"/>
        </w:rPr>
        <w:t>Минпросвещения планирует создать новые должности в школах России</w:t>
      </w:r>
    </w:p>
    <w:p w14:paraId="56EC0B5D" w14:textId="77777777" w:rsidR="003B6D97" w:rsidRPr="0091237E" w:rsidRDefault="003B6D97" w:rsidP="00E44E17">
      <w:pPr>
        <w:ind w:firstLine="709"/>
        <w:jc w:val="both"/>
        <w:rPr>
          <w:i/>
          <w:color w:val="000000"/>
          <w:sz w:val="28"/>
          <w:szCs w:val="28"/>
        </w:rPr>
      </w:pPr>
      <w:r w:rsidRPr="0091237E">
        <w:rPr>
          <w:i/>
          <w:color w:val="000000"/>
          <w:sz w:val="28"/>
          <w:szCs w:val="28"/>
        </w:rPr>
        <w:t>10 августа 2020</w:t>
      </w:r>
    </w:p>
    <w:p w14:paraId="387CE52C" w14:textId="77777777" w:rsidR="003B6D97" w:rsidRPr="0091237E" w:rsidRDefault="003B6D97" w:rsidP="00E44E17">
      <w:pPr>
        <w:pStyle w:val="2"/>
        <w:spacing w:before="0" w:beforeAutospacing="0" w:after="0" w:afterAutospacing="0"/>
        <w:ind w:firstLine="709"/>
        <w:jc w:val="both"/>
        <w:rPr>
          <w:rFonts w:eastAsiaTheme="majorEastAsia"/>
          <w:b w:val="0"/>
          <w:color w:val="000000"/>
          <w:sz w:val="28"/>
          <w:szCs w:val="28"/>
        </w:rPr>
      </w:pPr>
      <w:r w:rsidRPr="0091237E">
        <w:rPr>
          <w:rFonts w:eastAsiaTheme="majorEastAsia"/>
          <w:b w:val="0"/>
          <w:color w:val="000000"/>
          <w:sz w:val="28"/>
          <w:szCs w:val="28"/>
        </w:rPr>
        <w:t>«В сентябре 2021 года начнём апробацию новой системы аттестации учителей в школах, внедрение новых должностей и квалификационных категорий: учитель-методист, учитель-наставник», — сказал Кравцов.</w:t>
      </w:r>
    </w:p>
    <w:p w14:paraId="2A70A286" w14:textId="77777777" w:rsidR="003B6D97" w:rsidRPr="0091237E" w:rsidRDefault="003B6D97" w:rsidP="00E44E17">
      <w:pPr>
        <w:pStyle w:val="2"/>
        <w:spacing w:before="0" w:beforeAutospacing="0" w:after="0" w:afterAutospacing="0"/>
        <w:ind w:firstLine="709"/>
        <w:jc w:val="both"/>
        <w:rPr>
          <w:rFonts w:eastAsiaTheme="majorEastAsia"/>
          <w:b w:val="0"/>
          <w:color w:val="000000"/>
          <w:sz w:val="28"/>
          <w:szCs w:val="28"/>
        </w:rPr>
      </w:pPr>
      <w:r w:rsidRPr="0091237E">
        <w:rPr>
          <w:rFonts w:eastAsiaTheme="majorEastAsia"/>
          <w:b w:val="0"/>
          <w:color w:val="000000"/>
          <w:sz w:val="28"/>
          <w:szCs w:val="28"/>
        </w:rPr>
        <w:t>По его словам, это поможет повысить престиж профессии, а также создаст условия для непрерывного профессионального развития педагогов.</w:t>
      </w:r>
    </w:p>
    <w:p w14:paraId="3E17CAD8" w14:textId="77777777" w:rsidR="003B6D97" w:rsidRPr="0091237E" w:rsidRDefault="00287A45" w:rsidP="00E44E17">
      <w:pPr>
        <w:pStyle w:val="2"/>
        <w:spacing w:before="0" w:beforeAutospacing="0" w:after="0" w:afterAutospacing="0"/>
        <w:ind w:firstLine="709"/>
        <w:jc w:val="both"/>
        <w:rPr>
          <w:rFonts w:eastAsiaTheme="majorEastAsia"/>
          <w:b w:val="0"/>
          <w:color w:val="000000"/>
          <w:sz w:val="28"/>
          <w:szCs w:val="28"/>
        </w:rPr>
      </w:pPr>
      <w:hyperlink r:id="rId25" w:history="1">
        <w:r w:rsidR="003B6D97" w:rsidRPr="0091237E">
          <w:rPr>
            <w:rStyle w:val="a4"/>
            <w:rFonts w:eastAsiaTheme="majorEastAsia"/>
            <w:b w:val="0"/>
            <w:sz w:val="28"/>
            <w:szCs w:val="28"/>
          </w:rPr>
          <w:t>https://russian.rt.com/russia/news/772400-minprosvescheniya-dolzhnosti-shkoly</w:t>
        </w:r>
      </w:hyperlink>
    </w:p>
    <w:p w14:paraId="31CD83FB" w14:textId="77777777" w:rsidR="00E44E17" w:rsidRPr="0091237E" w:rsidRDefault="00E44E17" w:rsidP="00E44E17">
      <w:pPr>
        <w:ind w:firstLine="709"/>
        <w:jc w:val="both"/>
        <w:rPr>
          <w:i/>
          <w:sz w:val="28"/>
          <w:szCs w:val="28"/>
        </w:rPr>
      </w:pPr>
    </w:p>
    <w:p w14:paraId="344D00E9" w14:textId="77777777" w:rsidR="00E44E17" w:rsidRPr="0091237E" w:rsidRDefault="00E44E17" w:rsidP="00E44E17">
      <w:pPr>
        <w:ind w:firstLine="709"/>
        <w:jc w:val="both"/>
        <w:rPr>
          <w:i/>
          <w:sz w:val="28"/>
          <w:szCs w:val="28"/>
        </w:rPr>
      </w:pPr>
    </w:p>
    <w:p w14:paraId="0928C47D" w14:textId="77777777" w:rsidR="001321CC" w:rsidRPr="0091237E" w:rsidRDefault="001321CC" w:rsidP="00E44E17">
      <w:pPr>
        <w:ind w:firstLine="709"/>
        <w:jc w:val="right"/>
        <w:rPr>
          <w:i/>
          <w:sz w:val="28"/>
          <w:szCs w:val="28"/>
        </w:rPr>
      </w:pPr>
      <w:r w:rsidRPr="0091237E">
        <w:rPr>
          <w:i/>
          <w:sz w:val="28"/>
          <w:szCs w:val="28"/>
        </w:rPr>
        <w:t>Свердловский областной комитет</w:t>
      </w:r>
    </w:p>
    <w:p w14:paraId="7C069AB7" w14:textId="77777777" w:rsidR="001321CC" w:rsidRPr="0091237E" w:rsidRDefault="001321CC" w:rsidP="00E44E17">
      <w:pPr>
        <w:ind w:firstLine="709"/>
        <w:jc w:val="right"/>
        <w:rPr>
          <w:sz w:val="28"/>
          <w:szCs w:val="28"/>
          <w:u w:val="single"/>
        </w:rPr>
      </w:pPr>
      <w:r w:rsidRPr="0091237E">
        <w:rPr>
          <w:i/>
          <w:sz w:val="28"/>
          <w:szCs w:val="28"/>
        </w:rPr>
        <w:t>Общероссийского Профсоюза образования</w:t>
      </w:r>
    </w:p>
    <w:sectPr w:rsidR="001321CC" w:rsidRPr="0091237E" w:rsidSect="00DA043D">
      <w:pgSz w:w="11906" w:h="16838"/>
      <w:pgMar w:top="567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FA335" w14:textId="77777777" w:rsidR="002277E8" w:rsidRDefault="002277E8" w:rsidP="00AA238A">
      <w:r>
        <w:separator/>
      </w:r>
    </w:p>
  </w:endnote>
  <w:endnote w:type="continuationSeparator" w:id="0">
    <w:p w14:paraId="702E19FC" w14:textId="77777777" w:rsidR="002277E8" w:rsidRDefault="002277E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D7BCD" w14:textId="77777777" w:rsidR="002277E8" w:rsidRDefault="002277E8" w:rsidP="00AA238A">
      <w:r>
        <w:separator/>
      </w:r>
    </w:p>
  </w:footnote>
  <w:footnote w:type="continuationSeparator" w:id="0">
    <w:p w14:paraId="182B48A3" w14:textId="77777777" w:rsidR="002277E8" w:rsidRDefault="002277E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44FB6"/>
    <w:rsid w:val="00060A73"/>
    <w:rsid w:val="0007220A"/>
    <w:rsid w:val="000766FC"/>
    <w:rsid w:val="000864D9"/>
    <w:rsid w:val="00125D4A"/>
    <w:rsid w:val="00127FA8"/>
    <w:rsid w:val="001321CC"/>
    <w:rsid w:val="0017698A"/>
    <w:rsid w:val="00193F03"/>
    <w:rsid w:val="0019667D"/>
    <w:rsid w:val="001B52A5"/>
    <w:rsid w:val="001F064B"/>
    <w:rsid w:val="00204688"/>
    <w:rsid w:val="002277E8"/>
    <w:rsid w:val="00236FD6"/>
    <w:rsid w:val="002416CC"/>
    <w:rsid w:val="00244022"/>
    <w:rsid w:val="00245C8B"/>
    <w:rsid w:val="00246C49"/>
    <w:rsid w:val="00287A45"/>
    <w:rsid w:val="002935F5"/>
    <w:rsid w:val="002C386E"/>
    <w:rsid w:val="002E3CF6"/>
    <w:rsid w:val="002F5828"/>
    <w:rsid w:val="003077B5"/>
    <w:rsid w:val="0035288D"/>
    <w:rsid w:val="00356D82"/>
    <w:rsid w:val="003846F6"/>
    <w:rsid w:val="003A316B"/>
    <w:rsid w:val="003B5652"/>
    <w:rsid w:val="003B6D97"/>
    <w:rsid w:val="003F182E"/>
    <w:rsid w:val="004211C1"/>
    <w:rsid w:val="00422123"/>
    <w:rsid w:val="00427682"/>
    <w:rsid w:val="00433702"/>
    <w:rsid w:val="00445682"/>
    <w:rsid w:val="00447FD5"/>
    <w:rsid w:val="00464E44"/>
    <w:rsid w:val="00492F8E"/>
    <w:rsid w:val="004B5512"/>
    <w:rsid w:val="004B7B1F"/>
    <w:rsid w:val="004F0BB5"/>
    <w:rsid w:val="005042F7"/>
    <w:rsid w:val="00505B17"/>
    <w:rsid w:val="005203AA"/>
    <w:rsid w:val="00574041"/>
    <w:rsid w:val="00592A7D"/>
    <w:rsid w:val="005C687F"/>
    <w:rsid w:val="005E771B"/>
    <w:rsid w:val="00615FF3"/>
    <w:rsid w:val="0062072F"/>
    <w:rsid w:val="00652742"/>
    <w:rsid w:val="00652F87"/>
    <w:rsid w:val="00680FE0"/>
    <w:rsid w:val="00691325"/>
    <w:rsid w:val="006939CD"/>
    <w:rsid w:val="006C12FE"/>
    <w:rsid w:val="006C3339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B49D0"/>
    <w:rsid w:val="007C42A7"/>
    <w:rsid w:val="008166C9"/>
    <w:rsid w:val="00832D60"/>
    <w:rsid w:val="00840DF9"/>
    <w:rsid w:val="008A2AE8"/>
    <w:rsid w:val="008B1B46"/>
    <w:rsid w:val="008C0E07"/>
    <w:rsid w:val="008E0C98"/>
    <w:rsid w:val="008E724B"/>
    <w:rsid w:val="009060CC"/>
    <w:rsid w:val="0091237E"/>
    <w:rsid w:val="00920CA4"/>
    <w:rsid w:val="00934C69"/>
    <w:rsid w:val="0097705F"/>
    <w:rsid w:val="00980898"/>
    <w:rsid w:val="00980E2D"/>
    <w:rsid w:val="00987239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5037F"/>
    <w:rsid w:val="00A7222A"/>
    <w:rsid w:val="00A75816"/>
    <w:rsid w:val="00A81289"/>
    <w:rsid w:val="00AA238A"/>
    <w:rsid w:val="00AB19A4"/>
    <w:rsid w:val="00AD21D6"/>
    <w:rsid w:val="00AE6149"/>
    <w:rsid w:val="00AF41B5"/>
    <w:rsid w:val="00B3700C"/>
    <w:rsid w:val="00B41981"/>
    <w:rsid w:val="00B75F18"/>
    <w:rsid w:val="00BC06AF"/>
    <w:rsid w:val="00BC10DA"/>
    <w:rsid w:val="00BC16C8"/>
    <w:rsid w:val="00BE0BB6"/>
    <w:rsid w:val="00BF6536"/>
    <w:rsid w:val="00C42BB0"/>
    <w:rsid w:val="00C744BE"/>
    <w:rsid w:val="00CA6B8C"/>
    <w:rsid w:val="00CB18B5"/>
    <w:rsid w:val="00CB7E9F"/>
    <w:rsid w:val="00CC4FDE"/>
    <w:rsid w:val="00CD1628"/>
    <w:rsid w:val="00D15A40"/>
    <w:rsid w:val="00D20587"/>
    <w:rsid w:val="00D36807"/>
    <w:rsid w:val="00D4294E"/>
    <w:rsid w:val="00D604DD"/>
    <w:rsid w:val="00D707A0"/>
    <w:rsid w:val="00D8379F"/>
    <w:rsid w:val="00D859C1"/>
    <w:rsid w:val="00D87400"/>
    <w:rsid w:val="00DA043D"/>
    <w:rsid w:val="00DD2FCE"/>
    <w:rsid w:val="00E229B6"/>
    <w:rsid w:val="00E44E17"/>
    <w:rsid w:val="00E661E5"/>
    <w:rsid w:val="00E97A07"/>
    <w:rsid w:val="00EE2BB3"/>
    <w:rsid w:val="00EF457B"/>
    <w:rsid w:val="00F10657"/>
    <w:rsid w:val="00F26856"/>
    <w:rsid w:val="00F30281"/>
    <w:rsid w:val="00F502A8"/>
    <w:rsid w:val="00F731F4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FB3A2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opc-view/" TargetMode="External"/><Relationship Id="rId13" Type="http://schemas.openxmlformats.org/officeDocument/2006/relationships/hyperlink" Target="https://www.facebook.com/nrarussia/" TargetMode="External"/><Relationship Id="rId18" Type="http://schemas.openxmlformats.org/officeDocument/2006/relationships/hyperlink" Target="https://vogazeta.ru/articles/2020/8/4/economics/14170-_do_1_noyabrya_predlozheniya_pravitelstvo_zhdet_predlozheniya_po_ustanovleniyu_edinyh_trebovaniy_k_oplate_truda_pedago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stant.uchi.ru/online-august/?utm_source=ug-ru&amp;utm_medium=partner&amp;utm_campaign=online-august-referral-20_partner_ug-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k.com/nrarussia" TargetMode="External"/><Relationship Id="rId17" Type="http://schemas.openxmlformats.org/officeDocument/2006/relationships/hyperlink" Target="https://edu.gov.ru/press/2758/odobreny-svyazannye-s-vospitaniem-izmeneniya-v-zakon-ob-obrazovanii-v-rossiyskoy-federacii/" TargetMode="External"/><Relationship Id="rId25" Type="http://schemas.openxmlformats.org/officeDocument/2006/relationships/hyperlink" Target="https://russian.rt.com/russia/news/772400-minprosvescheniya-dolzhnosti-shkol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g.ru/news/31171" TargetMode="External"/><Relationship Id="rId20" Type="http://schemas.openxmlformats.org/officeDocument/2006/relationships/hyperlink" Target="https://vogazeta.ru/articles/2020/8/6/edpolitics/14201-vladimir_putin_podpisal_ukaz_o_natsionalnyh_tselyah_razvitiya_rossiyskoy_federatsii_na_period_do_2030_god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minprosvet" TargetMode="External"/><Relationship Id="rId24" Type="http://schemas.openxmlformats.org/officeDocument/2006/relationships/hyperlink" Target="http://www.edu.ru/news/regiony/v-2020-godu-v-sverdlovskoy-oblasti-vvedut-v-ekspl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ge2020@obrnadzor.gov.ru" TargetMode="External"/><Relationship Id="rId23" Type="http://schemas.openxmlformats.org/officeDocument/2006/relationships/hyperlink" Target="http://www.ug.ru/news/31195" TargetMode="External"/><Relationship Id="rId10" Type="http://schemas.openxmlformats.org/officeDocument/2006/relationships/hyperlink" Target="https://www.facebook.com/minprosvet" TargetMode="External"/><Relationship Id="rId19" Type="http://schemas.openxmlformats.org/officeDocument/2006/relationships/hyperlink" Target="https://edu.gov.ru/press/2757/minprosvescheniya-rossii-koordiniruet-mezhvedomstvennuyu-rabotu-po-podgotovke-k-nachalu-uchebnogo-go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a-russia.ru/" TargetMode="External"/><Relationship Id="rId14" Type="http://schemas.openxmlformats.org/officeDocument/2006/relationships/hyperlink" Target="https://edu.gov.ru/press/2743/startoval-sbor-voprosov-k-obscherossiyskomu-roditelskomu-sobraniyu-s-ministrom-prosvescheniya/" TargetMode="External"/><Relationship Id="rId22" Type="http://schemas.openxmlformats.org/officeDocument/2006/relationships/hyperlink" Target="http://www.ug.ru/news/3119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katyacherepanova@outlook.com</cp:lastModifiedBy>
  <cp:revision>74</cp:revision>
  <dcterms:created xsi:type="dcterms:W3CDTF">2019-03-14T10:15:00Z</dcterms:created>
  <dcterms:modified xsi:type="dcterms:W3CDTF">2020-08-10T10:02:00Z</dcterms:modified>
</cp:coreProperties>
</file>