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FB983" w14:textId="77777777" w:rsidR="0032208B" w:rsidRDefault="0032208B" w:rsidP="005439A1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14:paraId="4A5CB05B" w14:textId="77777777" w:rsidR="0032208B" w:rsidRDefault="0032208B" w:rsidP="005439A1">
      <w:pPr>
        <w:pStyle w:val="ConsPlusTitle"/>
        <w:jc w:val="center"/>
      </w:pPr>
      <w:r>
        <w:t>РОССИЙСКОЙ ФЕДЕРАЦИИ</w:t>
      </w:r>
    </w:p>
    <w:p w14:paraId="60E65DC3" w14:textId="77777777" w:rsidR="0032208B" w:rsidRDefault="0032208B" w:rsidP="005439A1">
      <w:pPr>
        <w:pStyle w:val="ConsPlusNormal"/>
        <w:jc w:val="both"/>
      </w:pPr>
    </w:p>
    <w:p w14:paraId="00A7DF5B" w14:textId="77777777" w:rsidR="0032208B" w:rsidRDefault="0032208B" w:rsidP="005439A1">
      <w:pPr>
        <w:pStyle w:val="ConsPlusNormal"/>
        <w:jc w:val="right"/>
      </w:pPr>
      <w:r>
        <w:t>Утверждаю</w:t>
      </w:r>
    </w:p>
    <w:p w14:paraId="43304D8C" w14:textId="77777777" w:rsidR="0032208B" w:rsidRDefault="0032208B" w:rsidP="005439A1">
      <w:pPr>
        <w:pStyle w:val="ConsPlusNormal"/>
        <w:jc w:val="right"/>
      </w:pPr>
      <w:r>
        <w:t>Руководитель Федеральной службы</w:t>
      </w:r>
    </w:p>
    <w:p w14:paraId="2F1BC323" w14:textId="77777777" w:rsidR="0032208B" w:rsidRDefault="0032208B" w:rsidP="005439A1">
      <w:pPr>
        <w:pStyle w:val="ConsPlusNormal"/>
        <w:jc w:val="right"/>
      </w:pPr>
      <w:r>
        <w:t>по надзору в сфере защиты</w:t>
      </w:r>
    </w:p>
    <w:p w14:paraId="5719DB66" w14:textId="77777777" w:rsidR="0032208B" w:rsidRDefault="0032208B" w:rsidP="005439A1">
      <w:pPr>
        <w:pStyle w:val="ConsPlusNormal"/>
        <w:jc w:val="right"/>
      </w:pPr>
      <w:r>
        <w:t>прав потребителей</w:t>
      </w:r>
    </w:p>
    <w:p w14:paraId="1602AF0D" w14:textId="77777777" w:rsidR="0032208B" w:rsidRDefault="0032208B" w:rsidP="005439A1">
      <w:pPr>
        <w:pStyle w:val="ConsPlusNormal"/>
        <w:jc w:val="right"/>
      </w:pPr>
      <w:r>
        <w:t>и благополучия человека,</w:t>
      </w:r>
    </w:p>
    <w:p w14:paraId="000234C8" w14:textId="77777777" w:rsidR="0032208B" w:rsidRDefault="0032208B" w:rsidP="005439A1">
      <w:pPr>
        <w:pStyle w:val="ConsPlusNormal"/>
        <w:jc w:val="right"/>
      </w:pPr>
      <w:r>
        <w:t>Главный государственный</w:t>
      </w:r>
    </w:p>
    <w:p w14:paraId="6FAF92D4" w14:textId="77777777" w:rsidR="0032208B" w:rsidRDefault="0032208B" w:rsidP="005439A1">
      <w:pPr>
        <w:pStyle w:val="ConsPlusNormal"/>
        <w:jc w:val="right"/>
      </w:pPr>
      <w:r>
        <w:t>санитарный врач</w:t>
      </w:r>
    </w:p>
    <w:p w14:paraId="3DA0B55F" w14:textId="77777777" w:rsidR="0032208B" w:rsidRDefault="0032208B" w:rsidP="005439A1">
      <w:pPr>
        <w:pStyle w:val="ConsPlusNormal"/>
        <w:jc w:val="right"/>
      </w:pPr>
      <w:r>
        <w:t>Российской Федерации</w:t>
      </w:r>
    </w:p>
    <w:p w14:paraId="595AC392" w14:textId="77777777" w:rsidR="0032208B" w:rsidRDefault="0032208B" w:rsidP="005439A1">
      <w:pPr>
        <w:pStyle w:val="ConsPlusNormal"/>
        <w:jc w:val="right"/>
      </w:pPr>
      <w:r>
        <w:t>А.Ю.ПОПОВА</w:t>
      </w:r>
    </w:p>
    <w:p w14:paraId="0A0D8B83" w14:textId="77777777" w:rsidR="0032208B" w:rsidRDefault="0032208B" w:rsidP="005439A1">
      <w:pPr>
        <w:pStyle w:val="ConsPlusNormal"/>
        <w:jc w:val="right"/>
      </w:pPr>
      <w:r>
        <w:t>10 июля 2020 г.</w:t>
      </w:r>
    </w:p>
    <w:p w14:paraId="44ADE167" w14:textId="77777777" w:rsidR="0032208B" w:rsidRDefault="0032208B" w:rsidP="005439A1">
      <w:pPr>
        <w:pStyle w:val="ConsPlusNormal"/>
        <w:jc w:val="both"/>
      </w:pPr>
    </w:p>
    <w:p w14:paraId="5DAD0AD3" w14:textId="77777777" w:rsidR="0032208B" w:rsidRDefault="0032208B" w:rsidP="005439A1">
      <w:pPr>
        <w:pStyle w:val="ConsPlusTitle"/>
        <w:jc w:val="center"/>
      </w:pPr>
      <w:r>
        <w:t>3.1. ЭПИДЕМИОЛОГИЯ. ПРОФИЛАКТИКА ИНФЕКЦИОННЫХ БОЛЕЗНЕЙ</w:t>
      </w:r>
    </w:p>
    <w:p w14:paraId="52853BC2" w14:textId="77777777" w:rsidR="0032208B" w:rsidRDefault="0032208B" w:rsidP="005439A1">
      <w:pPr>
        <w:pStyle w:val="ConsPlusTitle"/>
        <w:jc w:val="center"/>
      </w:pPr>
    </w:p>
    <w:p w14:paraId="5C526C06" w14:textId="77777777" w:rsidR="0032208B" w:rsidRDefault="0032208B" w:rsidP="005439A1">
      <w:pPr>
        <w:pStyle w:val="ConsPlusTitle"/>
        <w:jc w:val="center"/>
      </w:pPr>
      <w:r>
        <w:t>2.3. ГИГИЕНА ПИТАНИЯ</w:t>
      </w:r>
    </w:p>
    <w:p w14:paraId="61070742" w14:textId="77777777" w:rsidR="0032208B" w:rsidRDefault="0032208B" w:rsidP="005439A1">
      <w:pPr>
        <w:pStyle w:val="ConsPlusTitle"/>
        <w:jc w:val="center"/>
      </w:pPr>
    </w:p>
    <w:p w14:paraId="65AE4A16" w14:textId="77777777" w:rsidR="0032208B" w:rsidRDefault="0032208B" w:rsidP="005439A1">
      <w:pPr>
        <w:pStyle w:val="ConsPlusTitle"/>
        <w:jc w:val="center"/>
      </w:pPr>
      <w:r>
        <w:t>РЕКОМЕНДАЦИИ</w:t>
      </w:r>
    </w:p>
    <w:p w14:paraId="6A5D2966" w14:textId="77777777" w:rsidR="0032208B" w:rsidRDefault="0032208B" w:rsidP="005439A1">
      <w:pPr>
        <w:pStyle w:val="ConsPlusTitle"/>
        <w:jc w:val="center"/>
      </w:pPr>
      <w:r>
        <w:t>ПО МЕРАМ ПРОФИЛАКТИКИ ПЕРЕДАЧИ НОВОЙ КОРОНАВИРУСНОЙ</w:t>
      </w:r>
    </w:p>
    <w:p w14:paraId="130A0E1E" w14:textId="77777777" w:rsidR="0032208B" w:rsidRDefault="0032208B" w:rsidP="005439A1">
      <w:pPr>
        <w:pStyle w:val="ConsPlusTitle"/>
        <w:jc w:val="center"/>
      </w:pPr>
      <w:r>
        <w:t>ИНФЕКЦИИ (COVID-19) ЧЕРЕЗ ПИЩЕВУЮ ПРОДУКЦИЮ</w:t>
      </w:r>
    </w:p>
    <w:p w14:paraId="03CC4322" w14:textId="77777777" w:rsidR="0032208B" w:rsidRDefault="0032208B" w:rsidP="005439A1">
      <w:pPr>
        <w:pStyle w:val="ConsPlusTitle"/>
        <w:jc w:val="center"/>
      </w:pPr>
    </w:p>
    <w:p w14:paraId="4E382599" w14:textId="77777777" w:rsidR="0032208B" w:rsidRDefault="0032208B" w:rsidP="005439A1">
      <w:pPr>
        <w:pStyle w:val="ConsPlusTitle"/>
        <w:jc w:val="center"/>
      </w:pPr>
      <w:r>
        <w:t>МЕТОДИЧЕСКИЕ РЕКОМЕНДАЦИИ</w:t>
      </w:r>
    </w:p>
    <w:p w14:paraId="5B074BE7" w14:textId="77777777" w:rsidR="0032208B" w:rsidRDefault="0032208B" w:rsidP="005439A1">
      <w:pPr>
        <w:pStyle w:val="ConsPlusTitle"/>
        <w:jc w:val="center"/>
      </w:pPr>
      <w:r>
        <w:t>МР 3.1/2.3.0200-20</w:t>
      </w:r>
    </w:p>
    <w:p w14:paraId="41F7B748" w14:textId="77777777" w:rsidR="0032208B" w:rsidRDefault="0032208B" w:rsidP="005439A1">
      <w:pPr>
        <w:pStyle w:val="ConsPlusNormal"/>
        <w:jc w:val="both"/>
      </w:pPr>
    </w:p>
    <w:p w14:paraId="573F213E" w14:textId="77777777" w:rsidR="0032208B" w:rsidRDefault="0032208B" w:rsidP="005439A1">
      <w:pPr>
        <w:pStyle w:val="ConsPlusNormal"/>
        <w:ind w:firstLine="540"/>
        <w:jc w:val="both"/>
      </w:pPr>
      <w:r>
        <w:t xml:space="preserve">1. Разработаны Федеральным государственным бюджетным учреждением науки "Федеральный исследовательский центр питания, биотехнологии и безопасности пищи" (В.А. </w:t>
      </w:r>
      <w:proofErr w:type="spellStart"/>
      <w:r>
        <w:t>Тутельян</w:t>
      </w:r>
      <w:proofErr w:type="spellEnd"/>
      <w:r>
        <w:t xml:space="preserve">, Д.Б. Никитюк, С.А. Хотимченко, С.А. Шевелева, Л.П. Минаева, И.Ю. </w:t>
      </w:r>
      <w:proofErr w:type="spellStart"/>
      <w:r>
        <w:t>Тармаева</w:t>
      </w:r>
      <w:proofErr w:type="spellEnd"/>
      <w:r>
        <w:t xml:space="preserve">), Федеральной службой по надзору в сфере защиты прав потребителей и благополучия человека Российской Федерации (И.Г. </w:t>
      </w:r>
      <w:proofErr w:type="spellStart"/>
      <w:r>
        <w:t>Шевкун</w:t>
      </w:r>
      <w:proofErr w:type="spellEnd"/>
      <w:r>
        <w:t>, Ю.В. Демина, Е.В. Бобылева).</w:t>
      </w:r>
    </w:p>
    <w:p w14:paraId="2BEB2A6E" w14:textId="77777777" w:rsidR="0032208B" w:rsidRDefault="0032208B" w:rsidP="005439A1">
      <w:pPr>
        <w:pStyle w:val="ConsPlusNormal"/>
        <w:ind w:firstLine="540"/>
        <w:jc w:val="both"/>
      </w:pPr>
      <w: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</w:t>
      </w:r>
      <w:proofErr w:type="gramStart"/>
      <w:r>
        <w:t>А.Ю.</w:t>
      </w:r>
      <w:proofErr w:type="gramEnd"/>
      <w:r>
        <w:t xml:space="preserve"> Поповой 10 июля 2020 г.</w:t>
      </w:r>
    </w:p>
    <w:p w14:paraId="77C78ECE" w14:textId="77777777" w:rsidR="0032208B" w:rsidRDefault="0032208B" w:rsidP="005439A1">
      <w:pPr>
        <w:pStyle w:val="ConsPlusNormal"/>
        <w:jc w:val="both"/>
      </w:pPr>
    </w:p>
    <w:p w14:paraId="3DBE74AA" w14:textId="77777777" w:rsidR="0032208B" w:rsidRDefault="0032208B" w:rsidP="005439A1">
      <w:pPr>
        <w:pStyle w:val="ConsPlusTitle"/>
        <w:jc w:val="center"/>
        <w:outlineLvl w:val="0"/>
      </w:pPr>
      <w:r>
        <w:t>I. Общие положения</w:t>
      </w:r>
    </w:p>
    <w:p w14:paraId="4E8E731A" w14:textId="77777777" w:rsidR="0032208B" w:rsidRDefault="0032208B" w:rsidP="005439A1">
      <w:pPr>
        <w:pStyle w:val="ConsPlusNormal"/>
        <w:jc w:val="both"/>
      </w:pPr>
    </w:p>
    <w:p w14:paraId="49E28203" w14:textId="77777777" w:rsidR="0032208B" w:rsidRDefault="0032208B" w:rsidP="005439A1">
      <w:pPr>
        <w:pStyle w:val="ConsPlusNormal"/>
        <w:ind w:firstLine="540"/>
        <w:jc w:val="both"/>
      </w:pPr>
      <w:r>
        <w:t>1.1. Данные научных и эпидемиологических исследований свидетельствуют о существовании риска передачи новой коронавирусной инфекции (далее - COVID-19) контактным путем при загрязнении пищевой продукции различных видов биологическими выделениями больных людей и носителей.</w:t>
      </w:r>
    </w:p>
    <w:p w14:paraId="11A29791" w14:textId="77777777" w:rsidR="0032208B" w:rsidRDefault="0032208B" w:rsidP="005439A1">
      <w:pPr>
        <w:pStyle w:val="ConsPlusNormal"/>
        <w:ind w:firstLine="540"/>
        <w:jc w:val="both"/>
      </w:pPr>
      <w:r>
        <w:t>1.2. Настоящие методические рекомендации направлены на защиту потребителей пищевой продукции от заражения COVID-19 путем обеспечения безопасности пищевой продукции в микробиологическом отношении по ходу пищевой цепи.</w:t>
      </w:r>
    </w:p>
    <w:p w14:paraId="259D4D6D" w14:textId="77777777" w:rsidR="0032208B" w:rsidRDefault="0032208B" w:rsidP="005439A1">
      <w:pPr>
        <w:pStyle w:val="ConsPlusNormal"/>
        <w:jc w:val="both"/>
      </w:pPr>
    </w:p>
    <w:p w14:paraId="1EB00778" w14:textId="77777777" w:rsidR="0032208B" w:rsidRDefault="0032208B" w:rsidP="005439A1">
      <w:pPr>
        <w:pStyle w:val="ConsPlusTitle"/>
        <w:jc w:val="center"/>
        <w:outlineLvl w:val="0"/>
      </w:pPr>
      <w:r>
        <w:t>II. Рекомендации для производителей пищевой продукции</w:t>
      </w:r>
    </w:p>
    <w:p w14:paraId="621B5B43" w14:textId="77777777" w:rsidR="0032208B" w:rsidRDefault="0032208B" w:rsidP="005439A1">
      <w:pPr>
        <w:pStyle w:val="ConsPlusNormal"/>
        <w:jc w:val="both"/>
      </w:pPr>
    </w:p>
    <w:p w14:paraId="4E88FCEB" w14:textId="77777777" w:rsidR="0032208B" w:rsidRDefault="0032208B" w:rsidP="005439A1">
      <w:pPr>
        <w:pStyle w:val="ConsPlusTitle"/>
        <w:jc w:val="center"/>
        <w:outlineLvl w:val="1"/>
      </w:pPr>
      <w:r>
        <w:t>2.1. Мероприятия по предотвращению заражения COVID-19</w:t>
      </w:r>
    </w:p>
    <w:p w14:paraId="785BAC91" w14:textId="77777777" w:rsidR="0032208B" w:rsidRDefault="0032208B" w:rsidP="005439A1">
      <w:pPr>
        <w:pStyle w:val="ConsPlusTitle"/>
        <w:jc w:val="center"/>
      </w:pPr>
      <w:r>
        <w:t>пищевой продукции при ее производстве работниками</w:t>
      </w:r>
    </w:p>
    <w:p w14:paraId="2080A5EF" w14:textId="77777777" w:rsidR="0032208B" w:rsidRDefault="0032208B" w:rsidP="005439A1">
      <w:pPr>
        <w:pStyle w:val="ConsPlusNormal"/>
        <w:ind w:firstLine="540"/>
        <w:jc w:val="both"/>
      </w:pPr>
      <w:r>
        <w:t>2.1.1. Обеспечение информирования работников о COVID-19, ее симптомах и мерах защиты путем размещения в доступных местах наглядных материалов, стендов, электронных экранов и других источников получения информации, обучения небольших групп с соблюдением социального дистанцирования.</w:t>
      </w:r>
    </w:p>
    <w:p w14:paraId="026A972C" w14:textId="77777777" w:rsidR="0032208B" w:rsidRDefault="0032208B" w:rsidP="005439A1">
      <w:pPr>
        <w:pStyle w:val="ConsPlusNormal"/>
        <w:ind w:firstLine="540"/>
        <w:jc w:val="both"/>
      </w:pPr>
      <w:r>
        <w:t>2.1.2. Проведение регулярного инструктажа по основам микробиологической безопасности и гигиены питания в целях исключения или уменьшения риска загрязнения работниками пищевых продуктов и упаковочных материалов вирусом COVID-19.</w:t>
      </w:r>
    </w:p>
    <w:p w14:paraId="4E362230" w14:textId="77777777" w:rsidR="0032208B" w:rsidRDefault="0032208B" w:rsidP="005439A1">
      <w:pPr>
        <w:pStyle w:val="ConsPlusNormal"/>
        <w:ind w:firstLine="540"/>
        <w:jc w:val="both"/>
      </w:pPr>
      <w:r>
        <w:t xml:space="preserve">2.1.3. Обеспечение работников одно- и многоразовыми (с фильтрами) защитными масками и перчатками, другими средствами индивидуальной защиты (далее - СИЗ), а также специальной </w:t>
      </w:r>
      <w:r>
        <w:lastRenderedPageBreak/>
        <w:t>(санитарной) одеждой (куртки, халаты, фартуки, нарукавники) и, при необходимости, специальной обувью.</w:t>
      </w:r>
    </w:p>
    <w:p w14:paraId="0DCA75EB" w14:textId="77777777" w:rsidR="0032208B" w:rsidRDefault="0032208B" w:rsidP="005439A1">
      <w:pPr>
        <w:pStyle w:val="ConsPlusNormal"/>
        <w:ind w:firstLine="540"/>
        <w:jc w:val="both"/>
      </w:pPr>
      <w:r>
        <w:t>Организация централизованного сбора использованных одноразовых масок. Перед их помещением в контейнеры для сбора отходов требуется герметичная упаковка в 2 полиэтиленовых пакета.</w:t>
      </w:r>
    </w:p>
    <w:p w14:paraId="2B1A60C2" w14:textId="77777777" w:rsidR="0032208B" w:rsidRDefault="0032208B" w:rsidP="005439A1">
      <w:pPr>
        <w:pStyle w:val="ConsPlusNormal"/>
        <w:ind w:firstLine="540"/>
        <w:jc w:val="both"/>
      </w:pPr>
      <w:r>
        <w:t>2.1.4. Проведение предварительного и ежесменного инструктажа по использованию и утилизации СИЗ.</w:t>
      </w:r>
    </w:p>
    <w:p w14:paraId="2DFEC8A5" w14:textId="77777777" w:rsidR="0032208B" w:rsidRDefault="0032208B" w:rsidP="005439A1">
      <w:pPr>
        <w:pStyle w:val="ConsPlusNormal"/>
        <w:ind w:firstLine="540"/>
        <w:jc w:val="both"/>
      </w:pPr>
      <w:r>
        <w:t>2.1.5. Соблюдение работниками социальной дистанции не менее 1,5 м.</w:t>
      </w:r>
    </w:p>
    <w:p w14:paraId="22643770" w14:textId="77777777" w:rsidR="0032208B" w:rsidRDefault="0032208B" w:rsidP="005439A1">
      <w:pPr>
        <w:pStyle w:val="ConsPlusNormal"/>
        <w:ind w:firstLine="540"/>
        <w:jc w:val="both"/>
      </w:pPr>
      <w:r>
        <w:t>2.1.6. Усиление соблюдения работниками мер личной гигиены на рабочих местах (мытье рук на каждом этапе производства, переработки пищевой продукции; недопущение прикосновения руками к глазам, рту или носу во время выполнения производственных операций).</w:t>
      </w:r>
    </w:p>
    <w:p w14:paraId="79AF80D3" w14:textId="77777777" w:rsidR="0032208B" w:rsidRDefault="0032208B" w:rsidP="005439A1">
      <w:pPr>
        <w:pStyle w:val="ConsPlusNormal"/>
        <w:ind w:firstLine="540"/>
        <w:jc w:val="both"/>
      </w:pPr>
      <w:r>
        <w:t>2.1.7. Оборудование умывальников для мытья рук с мылом и дозаторов для обработки рук кожными антисептиками в местах общественного пользования, цехах и иных рабочих помещениях, туалетных комнатах, местах приема пищи.</w:t>
      </w:r>
    </w:p>
    <w:p w14:paraId="5CEE273F" w14:textId="77777777" w:rsidR="0032208B" w:rsidRDefault="0032208B" w:rsidP="005439A1">
      <w:pPr>
        <w:pStyle w:val="ConsPlusNormal"/>
        <w:ind w:firstLine="540"/>
        <w:jc w:val="both"/>
      </w:pPr>
      <w:r>
        <w:t>2.1.8. Организация ежедневного (перед началом рабочей смены) "входного фильтра" с проведением контроля температуры тела работников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14:paraId="37647AD2" w14:textId="77777777" w:rsidR="0032208B" w:rsidRDefault="0032208B" w:rsidP="005439A1">
      <w:pPr>
        <w:pStyle w:val="ConsPlusNormal"/>
        <w:ind w:firstLine="540"/>
        <w:jc w:val="both"/>
      </w:pPr>
      <w:r>
        <w:t>При измерении температуры тела контактными средствами измерения обеспечить обязательную дезинфекцию приборов для контактного применения после каждого использования рекомендованными для этих целей средствами.</w:t>
      </w:r>
    </w:p>
    <w:p w14:paraId="24C8A973" w14:textId="77777777" w:rsidR="0032208B" w:rsidRDefault="0032208B" w:rsidP="005439A1">
      <w:pPr>
        <w:pStyle w:val="ConsPlusNormal"/>
        <w:jc w:val="both"/>
      </w:pPr>
    </w:p>
    <w:p w14:paraId="41196E7A" w14:textId="77777777" w:rsidR="0032208B" w:rsidRDefault="0032208B" w:rsidP="005439A1">
      <w:pPr>
        <w:pStyle w:val="ConsPlusTitle"/>
        <w:jc w:val="center"/>
        <w:outlineLvl w:val="1"/>
      </w:pPr>
      <w:r>
        <w:t>2.2. Мероприятия по предотвращению контаминации COVID-19</w:t>
      </w:r>
    </w:p>
    <w:p w14:paraId="07B02606" w14:textId="77777777" w:rsidR="0032208B" w:rsidRDefault="0032208B" w:rsidP="005439A1">
      <w:pPr>
        <w:pStyle w:val="ConsPlusTitle"/>
        <w:jc w:val="center"/>
      </w:pPr>
      <w:r>
        <w:t>пищевой продукции в процессе производства</w:t>
      </w:r>
    </w:p>
    <w:p w14:paraId="65674FD6" w14:textId="77777777" w:rsidR="0032208B" w:rsidRDefault="0032208B" w:rsidP="005439A1">
      <w:pPr>
        <w:pStyle w:val="ConsPlusNormal"/>
        <w:ind w:firstLine="540"/>
        <w:jc w:val="both"/>
      </w:pPr>
      <w:r>
        <w:t>2.2.1. Усиленный режим проведения уборки, мойки, дезинфекции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14:paraId="476EB1EA" w14:textId="77777777" w:rsidR="0032208B" w:rsidRDefault="0032208B" w:rsidP="005439A1">
      <w:pPr>
        <w:pStyle w:val="ConsPlusNormal"/>
        <w:ind w:firstLine="540"/>
        <w:jc w:val="both"/>
      </w:pPr>
      <w:r>
        <w:t xml:space="preserve">2.2.2. Определение критических точек в рабочих и вспомогательных помещениях, подлежащих первоочередной мойке и дезинфекции (ручки дверей и окон, рабочие поверхности в зонах переработки сырья, приготовления, </w:t>
      </w:r>
      <w:proofErr w:type="spellStart"/>
      <w:r>
        <w:t>фасования</w:t>
      </w:r>
      <w:proofErr w:type="spellEnd"/>
      <w:r>
        <w:t xml:space="preserve"> и упаковки готовой продукции, поверхности в санузлах, унитазы и вентили, персональные устройства с сенсорным экраном, клавиатуры персональных компьютеров), и обеспечение их систематической обработки.</w:t>
      </w:r>
    </w:p>
    <w:p w14:paraId="7CAC2A6E" w14:textId="77777777" w:rsidR="0032208B" w:rsidRDefault="0032208B" w:rsidP="005439A1">
      <w:pPr>
        <w:pStyle w:val="ConsPlusNormal"/>
        <w:ind w:firstLine="540"/>
        <w:jc w:val="both"/>
      </w:pPr>
      <w:r>
        <w:t>2.2.3. Перед проведением дезинфекции все поверхности подвергаются предварительной влажной уборке для удаления органических загрязнений с использованием моющих средств, допущенных для контакта с оборудованием, инвентарем пищевых производств.</w:t>
      </w:r>
    </w:p>
    <w:p w14:paraId="73E4C8A6" w14:textId="77777777" w:rsidR="0032208B" w:rsidRDefault="0032208B" w:rsidP="005439A1">
      <w:pPr>
        <w:pStyle w:val="ConsPlusNormal"/>
        <w:ind w:firstLine="540"/>
        <w:jc w:val="both"/>
      </w:pPr>
      <w:r>
        <w:t>2.2.4. Выбор дезинфекционных средств должен проводиться из числа разрешенных в установленном порядке для применения на пищевых объектах и обеспечивающих сохранность поверхностей; выбор концентраций дезинфекционных средств и их использование осуществляется в соответствии с инструкциями по применению.</w:t>
      </w:r>
    </w:p>
    <w:p w14:paraId="2AF290E7" w14:textId="77777777" w:rsidR="0032208B" w:rsidRDefault="0032208B" w:rsidP="005439A1">
      <w:pPr>
        <w:pStyle w:val="ConsPlusNormal"/>
        <w:ind w:firstLine="540"/>
        <w:jc w:val="both"/>
      </w:pPr>
      <w:r>
        <w:t>2.2.5. Проведение ежесменной влажной уборки служебных помещений и мест общего пользования (комнаты приема пищи, отдыха, туалеты) с применением дезинфицирующих средств.</w:t>
      </w:r>
    </w:p>
    <w:p w14:paraId="36ADA67D" w14:textId="77777777" w:rsidR="0032208B" w:rsidRDefault="0032208B" w:rsidP="005439A1">
      <w:pPr>
        <w:pStyle w:val="ConsPlusNormal"/>
        <w:ind w:firstLine="540"/>
        <w:jc w:val="both"/>
      </w:pPr>
      <w:r>
        <w:t>2.2.6. Предупреждение загрязнения воздуха, используемого в процессе производства (изготовления) некоторых видов пищевой продукции, путем чистки или замены (по мере необходимости) используемых фильтров, регулярной проверки эффективности работы вентиляционных систем на производстве с проведением, при необходимости, их чистки и дезинфекции.</w:t>
      </w:r>
    </w:p>
    <w:p w14:paraId="3ED8E892" w14:textId="77777777" w:rsidR="0032208B" w:rsidRDefault="0032208B" w:rsidP="005439A1">
      <w:pPr>
        <w:pStyle w:val="ConsPlusNormal"/>
        <w:ind w:firstLine="540"/>
        <w:jc w:val="both"/>
      </w:pPr>
      <w:r>
        <w:t>2.2.7. Регулярное проветривание (каждые 2 часа) рабочих помещений, обеззараживание воздуха с использованием оборудования для его обеззараживания.</w:t>
      </w:r>
    </w:p>
    <w:p w14:paraId="225EF6BE" w14:textId="77777777" w:rsidR="0032208B" w:rsidRDefault="0032208B" w:rsidP="005439A1">
      <w:pPr>
        <w:pStyle w:val="ConsPlusNormal"/>
        <w:ind w:firstLine="540"/>
        <w:jc w:val="both"/>
      </w:pPr>
      <w:r>
        <w:t>2.2.8. Осуществление дополнительных мер по техническому обслуживанию и текущему ремонту технологического оборудования, уборке, мойке, дезинфекции, дезинсекции и дератизации производственных помещений для обеспечения надлежащих условий хранения продовольственного (пищевого) сырья, материалов упаковки и пищевой продукции.</w:t>
      </w:r>
    </w:p>
    <w:p w14:paraId="302C985D" w14:textId="77777777" w:rsidR="0032208B" w:rsidRDefault="0032208B" w:rsidP="005439A1">
      <w:pPr>
        <w:pStyle w:val="ConsPlusNormal"/>
        <w:ind w:firstLine="540"/>
        <w:jc w:val="both"/>
      </w:pPr>
      <w:r>
        <w:t xml:space="preserve">2.2.9. Преимущественное использование для потребительской упаковки пищевой продукции </w:t>
      </w:r>
      <w:proofErr w:type="spellStart"/>
      <w:r>
        <w:t>неадсорбирующих</w:t>
      </w:r>
      <w:proofErr w:type="spellEnd"/>
      <w:r>
        <w:t xml:space="preserve"> материалов с гладкой поверхностью (полимерные пленки, стекло, фольгированные материалы, комбинированные материалы).</w:t>
      </w:r>
    </w:p>
    <w:p w14:paraId="39DDEA3F" w14:textId="77777777" w:rsidR="0032208B" w:rsidRDefault="0032208B" w:rsidP="005439A1">
      <w:pPr>
        <w:pStyle w:val="ConsPlusNormal"/>
        <w:ind w:firstLine="540"/>
        <w:jc w:val="both"/>
      </w:pPr>
      <w:r>
        <w:lastRenderedPageBreak/>
        <w:t xml:space="preserve">2.2.10. Предпочтительная поставка пищевой продукции в транспортной упаковке из материалов, поддающихся, при необходимости, санитарной обработке с использованием </w:t>
      </w:r>
      <w:proofErr w:type="spellStart"/>
      <w:r>
        <w:t>моюще</w:t>
      </w:r>
      <w:proofErr w:type="spellEnd"/>
      <w:r>
        <w:t>-дезинфицирующих средств, с размещением маркировочных надписей на внутренней стороне упаковки (при использовании полимерных пленочных материалов) или иными защищенными способами.</w:t>
      </w:r>
    </w:p>
    <w:p w14:paraId="11705126" w14:textId="77777777" w:rsidR="0032208B" w:rsidRDefault="0032208B" w:rsidP="005439A1">
      <w:pPr>
        <w:pStyle w:val="ConsPlusNormal"/>
        <w:ind w:firstLine="540"/>
        <w:jc w:val="both"/>
      </w:pPr>
      <w:r>
        <w:t>2.2.11. Реализация пищевой продукции в торговой сети осуществляется с учетом соответствующих методических рекомендаций по профилактике COVID-19.</w:t>
      </w:r>
    </w:p>
    <w:p w14:paraId="1CE5E59D" w14:textId="77777777" w:rsidR="0032208B" w:rsidRDefault="0032208B" w:rsidP="005439A1">
      <w:pPr>
        <w:pStyle w:val="ConsPlusNormal"/>
        <w:jc w:val="both"/>
      </w:pPr>
    </w:p>
    <w:p w14:paraId="3AA68476" w14:textId="77777777" w:rsidR="0032208B" w:rsidRDefault="0032208B" w:rsidP="005439A1">
      <w:pPr>
        <w:pStyle w:val="ConsPlusTitle"/>
        <w:jc w:val="center"/>
        <w:outlineLvl w:val="0"/>
      </w:pPr>
      <w:r>
        <w:t>III. Рекомендации при транспортировке пищевой продукции</w:t>
      </w:r>
    </w:p>
    <w:p w14:paraId="77336B51" w14:textId="77777777" w:rsidR="0032208B" w:rsidRDefault="0032208B" w:rsidP="005439A1">
      <w:pPr>
        <w:pStyle w:val="ConsPlusNormal"/>
        <w:ind w:firstLine="540"/>
        <w:jc w:val="both"/>
      </w:pPr>
      <w:r>
        <w:t>3.1. Информирование водителей и других работников транспортных организаций о новой коронавирусной инфекции, ее симптомах и мерах защиты и необходимости соблюдения мер личной гигиены и проведения более частой очистки, мойки, дезинфекции транспортных средств, грузовых отделений и контейнеров в целях предотвращения загрязнения пищевой продукции.</w:t>
      </w:r>
    </w:p>
    <w:p w14:paraId="0AA900AF" w14:textId="77777777" w:rsidR="0032208B" w:rsidRDefault="0032208B" w:rsidP="005439A1">
      <w:pPr>
        <w:pStyle w:val="ConsPlusNormal"/>
        <w:ind w:firstLine="540"/>
        <w:jc w:val="both"/>
      </w:pPr>
      <w:r>
        <w:t>3.2. Недопущение перевозки и хранения пищевой продукции совместно с личными вещами водителей (использованными СИЗ, санитарной одеждой) во избежание загрязнения пищевой продукции.</w:t>
      </w:r>
    </w:p>
    <w:p w14:paraId="108BEF9A" w14:textId="77777777" w:rsidR="0032208B" w:rsidRDefault="0032208B" w:rsidP="005439A1">
      <w:pPr>
        <w:pStyle w:val="ConsPlusNormal"/>
        <w:ind w:firstLine="540"/>
        <w:jc w:val="both"/>
      </w:pPr>
      <w:r>
        <w:t>3.3. Строгое соблюдение сохранности грузов, недопущение посторонних лиц к их сопровождению и оставления транспортных средств и грузов без присмотра во время доставки во избежание неконтролируемого загрязнения перевозимых пищевых продуктов биологическими выделениями больных COVID-19.</w:t>
      </w:r>
    </w:p>
    <w:p w14:paraId="637398FF" w14:textId="77777777" w:rsidR="0032208B" w:rsidRDefault="0032208B" w:rsidP="005439A1">
      <w:pPr>
        <w:pStyle w:val="ConsPlusNormal"/>
        <w:ind w:firstLine="540"/>
        <w:jc w:val="both"/>
      </w:pPr>
      <w:r>
        <w:t>3.4. Обеспечение водителей и сопровождающих грузы лиц масками и одноразовыми перчатками, кожными антисептиками для рук, дезинфицирующими средствами или влажными дезинфицирующими салфетками для обработки рук и поверхностей.</w:t>
      </w:r>
    </w:p>
    <w:p w14:paraId="64C1555D" w14:textId="77777777" w:rsidR="0032208B" w:rsidRDefault="0032208B" w:rsidP="005439A1">
      <w:pPr>
        <w:pStyle w:val="ConsPlusNormal"/>
        <w:ind w:firstLine="540"/>
        <w:jc w:val="both"/>
      </w:pPr>
      <w:r>
        <w:t>3.5. Обязательная обработка рук кожными антисептиками перед передачей сопроводительных документов получателям грузов.</w:t>
      </w:r>
    </w:p>
    <w:p w14:paraId="67F4ABBF" w14:textId="77777777" w:rsidR="0032208B" w:rsidRDefault="0032208B" w:rsidP="005439A1">
      <w:pPr>
        <w:pStyle w:val="ConsPlusNormal"/>
        <w:ind w:firstLine="540"/>
        <w:jc w:val="both"/>
      </w:pPr>
      <w:r>
        <w:t>3.6. Соблюдение водителями и сопровождающими груз лицами социального дистанцирования не менее 1,5 м при приемке и передаче продуктов получателям, а также осуществление разгрузки упаковок с пищевыми продуктами в чистой санитарной одежде и с использованием СИЗ.</w:t>
      </w:r>
    </w:p>
    <w:p w14:paraId="306DABDC" w14:textId="77777777" w:rsidR="0032208B" w:rsidRDefault="0032208B" w:rsidP="005439A1">
      <w:pPr>
        <w:pStyle w:val="ConsPlusNormal"/>
        <w:ind w:firstLine="540"/>
        <w:jc w:val="both"/>
      </w:pPr>
      <w:r>
        <w:t>3.7. Регулярная обработка и дезинфекция контактных поверхностей (руль транспортного средства, ручки дверей и крышек контейнеров, средств связи) для предотвращения перекрестного загрязнения вирусом COVID-19; регулярная смена санитарной одежды, СИЗ.</w:t>
      </w:r>
    </w:p>
    <w:p w14:paraId="7A66D8DB" w14:textId="77777777" w:rsidR="0032208B" w:rsidRDefault="0032208B" w:rsidP="005439A1">
      <w:pPr>
        <w:pStyle w:val="ConsPlusNormal"/>
        <w:ind w:firstLine="540"/>
        <w:jc w:val="both"/>
      </w:pPr>
      <w:r>
        <w:t>3.8. По возможности - использование одноразовой транспортной тары и упаковки; при использовании многоразовых контейнеров - соблюдение установленных правил их санитарной обработки и дезинфекции.</w:t>
      </w:r>
    </w:p>
    <w:p w14:paraId="569A43C4" w14:textId="77777777" w:rsidR="0032208B" w:rsidRDefault="0032208B" w:rsidP="005439A1">
      <w:pPr>
        <w:pStyle w:val="ConsPlusNormal"/>
        <w:ind w:firstLine="540"/>
        <w:jc w:val="both"/>
      </w:pPr>
      <w:r>
        <w:t>3.9. Своевременное отстранение от работы инфицированных или находящихся в контакте с заболевшими COVID-19 водителей транспортных средств и экспедиторов.</w:t>
      </w:r>
    </w:p>
    <w:p w14:paraId="772699EE" w14:textId="77777777" w:rsidR="0032208B" w:rsidRDefault="0032208B" w:rsidP="005439A1">
      <w:pPr>
        <w:pStyle w:val="ConsPlusNormal"/>
        <w:jc w:val="both"/>
      </w:pPr>
    </w:p>
    <w:p w14:paraId="1EEC3699" w14:textId="77777777" w:rsidR="0032208B" w:rsidRDefault="0032208B" w:rsidP="005439A1">
      <w:pPr>
        <w:pStyle w:val="ConsPlusTitle"/>
        <w:jc w:val="center"/>
        <w:outlineLvl w:val="0"/>
      </w:pPr>
      <w:r>
        <w:t>IV. Рекомендации для потребителей</w:t>
      </w:r>
    </w:p>
    <w:p w14:paraId="66F75E3A" w14:textId="77777777" w:rsidR="0032208B" w:rsidRDefault="0032208B" w:rsidP="005439A1">
      <w:pPr>
        <w:pStyle w:val="ConsPlusNormal"/>
        <w:jc w:val="both"/>
      </w:pPr>
    </w:p>
    <w:p w14:paraId="3AE6BE52" w14:textId="77777777" w:rsidR="0032208B" w:rsidRDefault="0032208B" w:rsidP="005439A1">
      <w:pPr>
        <w:pStyle w:val="ConsPlusTitle"/>
        <w:jc w:val="center"/>
        <w:outlineLvl w:val="1"/>
      </w:pPr>
      <w:r>
        <w:t>4.1. При закупке продуктов в предприятиях продовольственной</w:t>
      </w:r>
    </w:p>
    <w:p w14:paraId="4120352B" w14:textId="77777777" w:rsidR="0032208B" w:rsidRDefault="0032208B" w:rsidP="005439A1">
      <w:pPr>
        <w:pStyle w:val="ConsPlusTitle"/>
        <w:jc w:val="center"/>
      </w:pPr>
      <w:r>
        <w:t>торговли и на продуктовых рынках необходимо</w:t>
      </w:r>
    </w:p>
    <w:p w14:paraId="414BCC72" w14:textId="77777777" w:rsidR="0032208B" w:rsidRDefault="0032208B" w:rsidP="005439A1">
      <w:pPr>
        <w:pStyle w:val="ConsPlusNormal"/>
        <w:ind w:firstLine="540"/>
        <w:jc w:val="both"/>
      </w:pPr>
      <w:r>
        <w:t>4.1.1. Соблюдать социальную дистанцию не менее 1,5 м при нахождении в торговом зале; исключить прикосновение руками к глазам, рту или носу; использовать защитные маски и перчатки.</w:t>
      </w:r>
    </w:p>
    <w:p w14:paraId="13EF12F9" w14:textId="77777777" w:rsidR="0032208B" w:rsidRDefault="0032208B" w:rsidP="005439A1">
      <w:pPr>
        <w:pStyle w:val="ConsPlusNormal"/>
        <w:ind w:firstLine="540"/>
        <w:jc w:val="both"/>
      </w:pPr>
      <w:r>
        <w:t>4.1.2. Использовать кожные антисептики для обработки рук, ручек сумок.</w:t>
      </w:r>
    </w:p>
    <w:p w14:paraId="55B7A0F7" w14:textId="77777777" w:rsidR="0032208B" w:rsidRDefault="0032208B" w:rsidP="005439A1">
      <w:pPr>
        <w:pStyle w:val="ConsPlusNormal"/>
        <w:ind w:firstLine="540"/>
        <w:jc w:val="both"/>
      </w:pPr>
      <w:r>
        <w:t>4.1.3. Не прикасаться к пищевым продуктам, которые не будут приобретаться, особенно к продуктам без потребительной упаковки, в открывающейся упаковке или в упаковке со сдвигающимися крышками (овощи, фрукты, яйца, хлеб).</w:t>
      </w:r>
    </w:p>
    <w:p w14:paraId="00A6FAA7" w14:textId="77777777" w:rsidR="0032208B" w:rsidRDefault="0032208B" w:rsidP="005439A1">
      <w:pPr>
        <w:pStyle w:val="ConsPlusNormal"/>
        <w:ind w:firstLine="540"/>
        <w:jc w:val="both"/>
      </w:pPr>
      <w:r>
        <w:t>4.1.4. Избегать приобретения нефасованных пищевых продуктов на развес из общих емкостей (орехи, сухофрукты, специи, печенье, конфеты и др.), потребляемых без последующей тепловой обработки.</w:t>
      </w:r>
    </w:p>
    <w:p w14:paraId="20EA80C2" w14:textId="77777777" w:rsidR="0032208B" w:rsidRDefault="0032208B" w:rsidP="005439A1">
      <w:pPr>
        <w:pStyle w:val="ConsPlusNormal"/>
        <w:ind w:firstLine="540"/>
        <w:jc w:val="both"/>
      </w:pPr>
      <w:r>
        <w:t>4.1.5. При совершении покупок на фермерских рынках обращать внимание на наличие у продавцов санитарной одежды (фартуки, халаты, головные уборы) и СИЗ (маски и одноразовые перчатки).</w:t>
      </w:r>
    </w:p>
    <w:p w14:paraId="5F5A4CC5" w14:textId="77777777" w:rsidR="0032208B" w:rsidRDefault="0032208B" w:rsidP="005439A1">
      <w:pPr>
        <w:pStyle w:val="ConsPlusNormal"/>
        <w:jc w:val="both"/>
      </w:pPr>
    </w:p>
    <w:p w14:paraId="2640130C" w14:textId="77777777" w:rsidR="0032208B" w:rsidRDefault="0032208B" w:rsidP="005439A1">
      <w:pPr>
        <w:pStyle w:val="ConsPlusTitle"/>
        <w:jc w:val="center"/>
        <w:outlineLvl w:val="1"/>
      </w:pPr>
      <w:r>
        <w:t>4.2. При закупке продуктов дистанционным способом</w:t>
      </w:r>
    </w:p>
    <w:p w14:paraId="1D0DA9F9" w14:textId="77777777" w:rsidR="0032208B" w:rsidRDefault="0032208B" w:rsidP="005439A1">
      <w:pPr>
        <w:pStyle w:val="ConsPlusNormal"/>
        <w:ind w:firstLine="540"/>
        <w:jc w:val="both"/>
      </w:pPr>
      <w:r>
        <w:t>4.2.1. Предпочтительно заказывать "бесконтактную" доставку, не требующую взаимодействия с представителем поставщика. Предпочтительно оплачивать заказ с использованием бесконтактных способов оплаты. В иных случаях рекомендуется приготовить оплату в конверте и предупредить поставщика о необходимости бесконтактного расчета.</w:t>
      </w:r>
    </w:p>
    <w:p w14:paraId="303E718E" w14:textId="77777777" w:rsidR="0032208B" w:rsidRDefault="0032208B" w:rsidP="005439A1">
      <w:pPr>
        <w:pStyle w:val="ConsPlusNormal"/>
        <w:ind w:firstLine="540"/>
        <w:jc w:val="both"/>
      </w:pPr>
      <w:r>
        <w:lastRenderedPageBreak/>
        <w:t>4.2.2. Обращать внимание на наличие у доставщиков санитарной одежды (куртки, головные уборы) и СИЗ (маска и одноразовые перчатки).</w:t>
      </w:r>
    </w:p>
    <w:p w14:paraId="669712A0" w14:textId="77777777" w:rsidR="0032208B" w:rsidRDefault="0032208B" w:rsidP="005439A1">
      <w:pPr>
        <w:pStyle w:val="ConsPlusNormal"/>
        <w:ind w:firstLine="540"/>
        <w:jc w:val="both"/>
      </w:pPr>
      <w:r>
        <w:t>4.2.3. При получении заказа проверить целостность упаковок и маркировку сроков годности доставленных продуктов; при наличии контактного термометра удостовериться в правильности температуры хранения скоропортящихся продуктов и блюд (6 °C или ниже).</w:t>
      </w:r>
    </w:p>
    <w:p w14:paraId="4CB26D40" w14:textId="77777777" w:rsidR="0032208B" w:rsidRDefault="0032208B" w:rsidP="005439A1">
      <w:pPr>
        <w:pStyle w:val="ConsPlusNormal"/>
        <w:ind w:firstLine="540"/>
        <w:jc w:val="both"/>
      </w:pPr>
      <w:r>
        <w:t>4.2.4. Во избежание превышения сроков доставки и нарушения условий хранения готовых блюд целесообразно выбирать компании, работающие в районе проживания заказчика.</w:t>
      </w:r>
    </w:p>
    <w:p w14:paraId="74160404" w14:textId="77777777" w:rsidR="0032208B" w:rsidRDefault="0032208B" w:rsidP="005439A1">
      <w:pPr>
        <w:pStyle w:val="ConsPlusNormal"/>
        <w:jc w:val="both"/>
      </w:pPr>
    </w:p>
    <w:p w14:paraId="0BA51082" w14:textId="77777777" w:rsidR="0032208B" w:rsidRDefault="0032208B" w:rsidP="005439A1">
      <w:pPr>
        <w:pStyle w:val="ConsPlusTitle"/>
        <w:jc w:val="center"/>
        <w:outlineLvl w:val="1"/>
      </w:pPr>
      <w:r>
        <w:t>4.3. При обращении с пищевыми продуктами</w:t>
      </w:r>
    </w:p>
    <w:p w14:paraId="5676F2DD" w14:textId="77777777" w:rsidR="0032208B" w:rsidRDefault="0032208B" w:rsidP="005439A1">
      <w:pPr>
        <w:pStyle w:val="ConsPlusTitle"/>
        <w:jc w:val="center"/>
      </w:pPr>
      <w:r>
        <w:t>в домашних условиях</w:t>
      </w:r>
    </w:p>
    <w:p w14:paraId="1024117B" w14:textId="77777777" w:rsidR="0032208B" w:rsidRDefault="0032208B" w:rsidP="005439A1">
      <w:pPr>
        <w:pStyle w:val="ConsPlusNormal"/>
        <w:ind w:firstLine="540"/>
        <w:jc w:val="both"/>
      </w:pPr>
      <w:r>
        <w:t>4.3.1. По возвращении с объекта торговли (из магазина и др.), получении заказа при дистанционной доставке упаковку пищевых продуктов необходимо обработать антисептическим средством либо влажными салфетками; возможна обработка путем распыления спиртосодержащих жидкостей в виде спрея.</w:t>
      </w:r>
    </w:p>
    <w:p w14:paraId="52BF5514" w14:textId="77777777" w:rsidR="0032208B" w:rsidRDefault="0032208B" w:rsidP="005439A1">
      <w:pPr>
        <w:pStyle w:val="ConsPlusNormal"/>
        <w:ind w:firstLine="540"/>
        <w:jc w:val="both"/>
      </w:pPr>
      <w:r>
        <w:t>4.3.2. Поверхности рабочих столов, внутреннюю поверхность сумок, холодильников, кухонного оборудования рекомендуется очищать и дезинфицировать с использованием бытовых моющих и дезинфицирующих средств путем протирания с последующим смыванием чистой водой - в соответствии с рекомендациями изготовителя на этикетке.</w:t>
      </w:r>
    </w:p>
    <w:p w14:paraId="112FBF5A" w14:textId="77777777" w:rsidR="0032208B" w:rsidRDefault="0032208B" w:rsidP="005439A1">
      <w:pPr>
        <w:pStyle w:val="ConsPlusNormal"/>
        <w:ind w:firstLine="540"/>
        <w:jc w:val="both"/>
      </w:pPr>
      <w:r>
        <w:t>4.3.3. Обработку полотенец, тряпок, губок, используемых для протирания поверхностей мебели и кухонного оборудования, рекомендуется осуществлять кипячением в 2%-м растворе соды в течение 30 мин с момента закипания или замачиванием на 30 мин при 50 °C в 3%-м растворе перекиси водорода с 0,5% моющего средства.</w:t>
      </w:r>
    </w:p>
    <w:p w14:paraId="6FCCA66D" w14:textId="77777777" w:rsidR="0032208B" w:rsidRDefault="0032208B" w:rsidP="005439A1">
      <w:pPr>
        <w:pStyle w:val="ConsPlusNormal"/>
        <w:ind w:firstLine="540"/>
        <w:jc w:val="both"/>
      </w:pPr>
      <w:r>
        <w:t>4.3.4. Фрукты и овощи с гладкой поверхностью рекомендуется промыть водой питьевого качества и обсушить одноразовым бумажным полотенцем. Сухофрукты допускается дополнительно ополаскивать горячей водой или кипятком.</w:t>
      </w:r>
    </w:p>
    <w:p w14:paraId="19198F6C" w14:textId="77777777" w:rsidR="0032208B" w:rsidRDefault="0032208B" w:rsidP="005439A1">
      <w:pPr>
        <w:pStyle w:val="ConsPlusNormal"/>
        <w:ind w:firstLine="540"/>
        <w:jc w:val="both"/>
      </w:pPr>
      <w:r>
        <w:t>4.3.5. Овощи и фрукты с шероховатой, морщинистой поверхностью упаковывают в чистые пакеты (емкости), а перед употреблением после мытья удаляют внешние листья или счищают кожицу, вновь ополаскивают проточной водой питьевого качества, обсушивают и используют для приготовления блюд или непосредственного употребления в сыром виде. Шероховатую поверхность фруктов рекомендуется зачищать ножом.</w:t>
      </w:r>
    </w:p>
    <w:p w14:paraId="049FE466" w14:textId="77777777" w:rsidR="0032208B" w:rsidRDefault="0032208B" w:rsidP="005439A1">
      <w:pPr>
        <w:pStyle w:val="ConsPlusNormal"/>
        <w:ind w:firstLine="540"/>
        <w:jc w:val="both"/>
      </w:pPr>
      <w:r>
        <w:t>4.3.6. Зелень необходимо несколько раз тщательно промыть проточной водой питьевого качества, затем кратковременно целиком погрузить в емкость с питьевой водой, обсушить и хранить в чистом полиэтиленовом пакете (специальной емкости) в холодильнике.</w:t>
      </w:r>
    </w:p>
    <w:p w14:paraId="0509DF72" w14:textId="77777777" w:rsidR="0032208B" w:rsidRDefault="0032208B" w:rsidP="005439A1">
      <w:pPr>
        <w:pStyle w:val="ConsPlusNormal"/>
        <w:ind w:firstLine="540"/>
        <w:jc w:val="both"/>
      </w:pPr>
      <w:r>
        <w:t>4.3.7. При приобретении готовых к употреблению нарезанных овощей и листовых салатов, не нуждающихся в дополнительном мытье, важно проверить, чтобы оригинальная упаковка не была повреждена.</w:t>
      </w:r>
    </w:p>
    <w:p w14:paraId="66CDC957" w14:textId="77777777" w:rsidR="0032208B" w:rsidRDefault="0032208B" w:rsidP="005439A1">
      <w:pPr>
        <w:pStyle w:val="ConsPlusNormal"/>
        <w:ind w:firstLine="540"/>
        <w:jc w:val="both"/>
      </w:pPr>
      <w:r w:rsidRPr="005439A1">
        <w:rPr>
          <w:highlight w:val="yellow"/>
        </w:rPr>
        <w:t>4.3.8. Конфеты, печенье, орехи и другие пищевые продукты длительного хранения, приобретенные в неупакованном виде, рекомендуется переложить в чистые пакеты (емкости) и употреблять после кратковременного хранения, на 3 - 4 день покупки.</w:t>
      </w:r>
    </w:p>
    <w:p w14:paraId="7FB1FFE5" w14:textId="77777777" w:rsidR="0032208B" w:rsidRDefault="0032208B" w:rsidP="005439A1">
      <w:pPr>
        <w:pStyle w:val="ConsPlusNormal"/>
        <w:jc w:val="both"/>
      </w:pPr>
    </w:p>
    <w:p w14:paraId="6AB2E69B" w14:textId="77777777" w:rsidR="0032208B" w:rsidRDefault="0032208B" w:rsidP="005439A1">
      <w:pPr>
        <w:pStyle w:val="ConsPlusTitle"/>
        <w:jc w:val="center"/>
        <w:outlineLvl w:val="1"/>
      </w:pPr>
      <w:r>
        <w:t>4.4. Правила безопасности при приготовлении пищевых</w:t>
      </w:r>
    </w:p>
    <w:p w14:paraId="6C45B03B" w14:textId="77777777" w:rsidR="0032208B" w:rsidRDefault="0032208B" w:rsidP="005439A1">
      <w:pPr>
        <w:pStyle w:val="ConsPlusTitle"/>
        <w:jc w:val="center"/>
      </w:pPr>
      <w:r>
        <w:t>продуктов и блюд в домашних условиях</w:t>
      </w:r>
    </w:p>
    <w:p w14:paraId="7546AE4D" w14:textId="77777777" w:rsidR="0032208B" w:rsidRDefault="0032208B" w:rsidP="005439A1">
      <w:pPr>
        <w:pStyle w:val="ConsPlusNormal"/>
        <w:ind w:firstLine="540"/>
        <w:jc w:val="both"/>
      </w:pPr>
      <w:r>
        <w:t>4.4.1. Для предотвращения риска контаминации пищевых продуктов патогенными микроорганизмами и их токсинами рекомендуется соблюдать основные гигиенические принципы приготовления пищи:</w:t>
      </w:r>
    </w:p>
    <w:p w14:paraId="3399BC34" w14:textId="77777777" w:rsidR="0032208B" w:rsidRDefault="0032208B" w:rsidP="005439A1">
      <w:pPr>
        <w:pStyle w:val="ConsPlusNormal"/>
        <w:ind w:firstLine="540"/>
        <w:jc w:val="both"/>
      </w:pPr>
      <w:r>
        <w:t>- содержание в чистоте кухонных приборов и поверхностей;</w:t>
      </w:r>
    </w:p>
    <w:p w14:paraId="2BD5F706" w14:textId="77777777" w:rsidR="0032208B" w:rsidRDefault="0032208B" w:rsidP="005439A1">
      <w:pPr>
        <w:pStyle w:val="ConsPlusNormal"/>
        <w:ind w:firstLine="540"/>
        <w:jc w:val="both"/>
      </w:pPr>
      <w:r>
        <w:t>- мытье рук перед обработкой пищевых продуктов, в процессе приготовления пищи (в промежутках между разделкой сырых продуктов животного происхождения); после посещения туалета;</w:t>
      </w:r>
    </w:p>
    <w:p w14:paraId="4A727CBE" w14:textId="77777777" w:rsidR="0032208B" w:rsidRDefault="0032208B" w:rsidP="005439A1">
      <w:pPr>
        <w:pStyle w:val="ConsPlusNormal"/>
        <w:ind w:firstLine="540"/>
        <w:jc w:val="both"/>
      </w:pPr>
      <w:r>
        <w:t>- раздельное хранение сырых и приготовленных продуктов;</w:t>
      </w:r>
    </w:p>
    <w:p w14:paraId="25285D84" w14:textId="77777777" w:rsidR="0032208B" w:rsidRDefault="0032208B" w:rsidP="005439A1">
      <w:pPr>
        <w:pStyle w:val="ConsPlusNormal"/>
        <w:ind w:firstLine="540"/>
        <w:jc w:val="both"/>
      </w:pPr>
      <w:r>
        <w:t>- доведение до полной готовности блюд из мяса, птицы, рыбы, яиц путем тщательной термической обработки;</w:t>
      </w:r>
    </w:p>
    <w:p w14:paraId="1898584A" w14:textId="77777777" w:rsidR="0032208B" w:rsidRDefault="0032208B" w:rsidP="005439A1">
      <w:pPr>
        <w:pStyle w:val="ConsPlusNormal"/>
        <w:ind w:firstLine="540"/>
        <w:jc w:val="both"/>
      </w:pPr>
      <w:r>
        <w:t>- использование разных разделочных досок и ножей для сырого мяса, птицы, рыбы и готовой пищи; тщательное мытье разделочных досок, посуды и рук после обработки сырых продуктов, а также полок холодильников, где они хранились;</w:t>
      </w:r>
    </w:p>
    <w:p w14:paraId="277FBF5D" w14:textId="77777777" w:rsidR="0032208B" w:rsidRDefault="0032208B" w:rsidP="005439A1">
      <w:pPr>
        <w:pStyle w:val="ConsPlusNormal"/>
        <w:ind w:firstLine="540"/>
        <w:jc w:val="both"/>
      </w:pPr>
      <w:r>
        <w:t>- хранение приготовленных блюд рекомендуется при температуре ниже 6 °C.</w:t>
      </w:r>
    </w:p>
    <w:p w14:paraId="6ADD1A44" w14:textId="77777777" w:rsidR="0032208B" w:rsidRDefault="0032208B" w:rsidP="005439A1">
      <w:pPr>
        <w:pStyle w:val="ConsPlusNormal"/>
        <w:jc w:val="both"/>
      </w:pPr>
    </w:p>
    <w:sectPr w:rsidR="0032208B" w:rsidSect="005439A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08B"/>
    <w:rsid w:val="0032208B"/>
    <w:rsid w:val="005439A1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CB8D"/>
  <w15:chartTrackingRefBased/>
  <w15:docId w15:val="{3FCAD97C-5067-4A54-A76F-0FE5BDA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2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220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2120</Words>
  <Characters>12089</Characters>
  <Application>Microsoft Office Word</Application>
  <DocSecurity>0</DocSecurity>
  <Lines>100</Lines>
  <Paragraphs>28</Paragraphs>
  <ScaleCrop>false</ScaleCrop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2020-11-03T11:04:00Z</dcterms:created>
  <dcterms:modified xsi:type="dcterms:W3CDTF">2020-11-03T11:07:00Z</dcterms:modified>
</cp:coreProperties>
</file>