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BA0" w:rsidRPr="005C4BA0" w:rsidRDefault="005C4BA0" w:rsidP="005C4BA0">
      <w:pPr>
        <w:spacing w:after="0" w:line="240" w:lineRule="auto"/>
        <w:outlineLvl w:val="1"/>
        <w:rPr>
          <w:rFonts w:ascii="Tahoma" w:eastAsia="Times New Roman" w:hAnsi="Tahoma" w:cs="Tahoma"/>
          <w:color w:val="218BC5"/>
          <w:sz w:val="27"/>
          <w:szCs w:val="27"/>
          <w:lang w:eastAsia="ru-RU"/>
        </w:rPr>
      </w:pPr>
      <w:r w:rsidRPr="005C4BA0">
        <w:rPr>
          <w:rFonts w:ascii="Tahoma" w:eastAsia="Times New Roman" w:hAnsi="Tahoma" w:cs="Tahoma"/>
          <w:color w:val="218BC5"/>
          <w:sz w:val="27"/>
          <w:szCs w:val="27"/>
          <w:lang w:eastAsia="ru-RU"/>
        </w:rPr>
        <w:t>Как обезопасить ребёнка в интернете?</w:t>
      </w:r>
    </w:p>
    <w:p w:rsidR="005C4BA0" w:rsidRPr="005C4BA0" w:rsidRDefault="005C4BA0" w:rsidP="005C4B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5C4BA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41520" cy="2838450"/>
            <wp:effectExtent l="0" t="0" r="0" b="0"/>
            <wp:docPr id="1" name="Рисунок 1" descr="http://www.svdeti.ru/images/stories/2016/bezopasnost-v-intern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deti.ru/images/stories/2016/bezopasnost-v-internet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506" cy="283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4BA0" w:rsidRPr="005C4BA0" w:rsidRDefault="005C4BA0" w:rsidP="005C4B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Современные дети осваивают новые технологии гораздо быстрее нас. Для них включить и установить игру на планшете порой проще, чем научиться есть ложкой и вилкой. Помимо прочего, у школьников и подростков сейчас немалая часть жизни проходит онлайн: социальные сети, форумы, мессенджеры. Но далеко не всегда подобные навыки безопасны для ребёнка.</w:t>
      </w:r>
    </w:p>
    <w:p w:rsidR="005C4BA0" w:rsidRPr="005C4BA0" w:rsidRDefault="005C4BA0" w:rsidP="005C4BA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сохранить психику и здоровье ребёнка, а порой и жизнь, не лишая его доступа к Всемирной паутине?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Основные опасности</w:t>
      </w:r>
      <w:r w:rsidRPr="005C4BA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Помимо того, что с помощью интернета мы всегда можем найти нужную информацию, учебные материалы, иллюстрации, интересные и полезные лекции, не стоит забывать и о том, что часть контента непригодна для юных компьютерных гениев. Какие же опасности подстерегают наших детей онлайн?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 Самая распространенная и несущая, по сути, наименьший вред конкретно ребёнку – это вирусы и вредоносные программы, которые тот может по неосторожности скачать и загрузить на компьютер. Это грозит тем, что все данные компьютера будут удалены или повреждены, а на восстановление потребуется много времени и денег.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Еще одна опасность, подстерегающая в интернете, это заражение через пиринговые сети. Такой ход используют мошенники для того, чтобы получить доступ к компьютеру: посторонние лица могут изучить и скачать данные, не имея к нему физического доступа, причем вычислить такое «проникновение» будет не так-то и просто.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К сожалению, интернет-среда позволяет злоумышленникам оставаться инкогнито и примерять на себя разные «добрые» маски. При общении в Сети далеко не всегда можно быть уверенным в том, что собеседник на другом конце провода действительно ровесник, одноклассник или совершенно безобидный друг по переписке. Часто бывает так, что именно благодаря интернету педофилы и маньяки ищут своих жертв и после «выманивают» их в реальную жизнь или же «делятся» знаниями и информацией, не пригодной для детей.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И к слову об информации. Получить доступ к сайтам с не подходящим для детей контентом, с опасной и разрушающей психику информацией очень просто. Всплывающее окно «Подтвердите, что вам есть 18 лет» – часто единственное препятствие, и проверять введенную информацию никто не будет. Поэтому любой ребёнок с помощью поисковых систем может легко находить то, к чему он не готов ни морально, ни психологически.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5. Также соблазном для ребёнка может служить и приобретение тех или иных товаров в интернет-магазинах, особенно если ваша кредитная карта привязана к аккаунту (например, как в случае с </w:t>
      </w:r>
      <w:proofErr w:type="spellStart"/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AppStore</w:t>
      </w:r>
      <w:proofErr w:type="spellEnd"/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 Покупка может быть совершена необдуманно, потому что не всегда дети понимают, что виртуальные деньги – очень даже реальны, и будут списаны с вашего счёта в ту же минуту, а получить «покупку» можно далеко не сразу или вообще не получить, попавшись на удочку мошенников.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b/>
          <w:bCs/>
          <w:color w:val="A91D1D"/>
          <w:sz w:val="18"/>
          <w:szCs w:val="18"/>
          <w:lang w:eastAsia="ru-RU"/>
        </w:rPr>
        <w:t>Как обезопасить ребёнка в Сети: шесть правил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 Перед тем как открыть ребёнку доступ к компьютеру, подробно расскажите ему обо всех угрозах и опасностях, которые подстерегают его в интернете. Будьте откровенны, отвечайте на всевозможные вопросы, приведите в качестве примера истории или случаи из жизни. Выходя в Сеть, ребёнок должен иметь представление о том, куда он попадает и что в каких ситуациях делать.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Установите на компьютер ребёнка антивирусные программы и родительский контроль. На данный момент есть большое количество разнообразных программ, помогающих обеспечить достойную защиту от вирусов и пиринговых атак, а также ограничивающих доступ детей к нежелательному контенту.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Если ребёнок создал аккаунт в </w:t>
      </w:r>
      <w:proofErr w:type="spellStart"/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соцсети</w:t>
      </w:r>
      <w:proofErr w:type="spellEnd"/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то стоит установить для него правила его использования: нельзя общаться с незнакомыми людьми, запрещено отправлять посторонним данные о себе, номер телефона, домашний адрес, фотографии, а также встречаться с людьми из Сети. Если собеседник присылает ссылку или какой-либо файл, лучше отказаться от просмотра и скачивания во избежание неприятностей. Любопытство порой может стоить здоровья и жизни ребёнка, и вам необходимо донести эти предостережения до него заранее.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 До определенного возраста (рекомендуется до 12 лет) не стоит покупать ребёнку персональный компьютер. Но если у вашего школьника всё же есть собственный ПК, то лучше поставить его в общую комнату, чтобы иметь возможность наблюдать за тем, что он на нём делает.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Обсуждайте с ребёнком его «интернет-путешествия»: где он был, что видел, что его взволновало, что удивило. Возможно, именно благодаря таким доверительным разговорам вы сможете предостеречь его от потенциальных опасностей и неприятностей.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Расскажите ребёнку о покупках в интернете и объясните, почему категорически нельзя делать их самостоятельно. Даже если ему что-то приглянулось, сначала он должен показать это вам, чтобы вы могли принять совместное решение о целесообразности покупки.</w:t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Будьте внимательны, и интернет принесет гораздо больше пользы, чем вреда.</w:t>
      </w:r>
    </w:p>
    <w:p w:rsidR="005C4BA0" w:rsidRPr="005C4BA0" w:rsidRDefault="005C4BA0" w:rsidP="005C4BA0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Автор: Анастасия </w:t>
      </w:r>
      <w:proofErr w:type="spellStart"/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Тихомирнова</w:t>
      </w:r>
      <w:proofErr w:type="spellEnd"/>
      <w:r w:rsidRPr="005C4B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hyperlink r:id="rId5" w:tgtFrame="_blank" w:history="1">
        <w:r w:rsidRPr="005C4BA0">
          <w:rPr>
            <w:rFonts w:ascii="Arial" w:eastAsia="Times New Roman" w:hAnsi="Arial" w:cs="Arial"/>
            <w:color w:val="848484"/>
            <w:sz w:val="18"/>
            <w:szCs w:val="18"/>
            <w:u w:val="single"/>
            <w:lang w:eastAsia="ru-RU"/>
          </w:rPr>
          <w:t>Источник</w:t>
        </w:r>
      </w:hyperlink>
    </w:p>
    <w:p w:rsidR="00CB727B" w:rsidRDefault="00CB727B"/>
    <w:sectPr w:rsidR="00CB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140"/>
    <w:rsid w:val="00490140"/>
    <w:rsid w:val="005C4BA0"/>
    <w:rsid w:val="00CB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76C53-3B1F-4EC6-ADAC-561998424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4B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4B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4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4BA0"/>
    <w:rPr>
      <w:b/>
      <w:bCs/>
    </w:rPr>
  </w:style>
  <w:style w:type="character" w:customStyle="1" w:styleId="apple-converted-space">
    <w:name w:val="apple-converted-space"/>
    <w:basedOn w:val="a0"/>
    <w:rsid w:val="005C4BA0"/>
  </w:style>
  <w:style w:type="character" w:styleId="a5">
    <w:name w:val="Hyperlink"/>
    <w:basedOn w:val="a0"/>
    <w:uiPriority w:val="99"/>
    <w:semiHidden/>
    <w:unhideWhenUsed/>
    <w:rsid w:val="005C4B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5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6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1324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7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ti.mail.ru/teenager/kak-obezopasit-rebenka-v-internet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4223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2016-12-10T14:59:00Z</dcterms:created>
  <dcterms:modified xsi:type="dcterms:W3CDTF">2016-12-10T14:59:00Z</dcterms:modified>
</cp:coreProperties>
</file>