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9F" w:rsidRPr="003E1C5B" w:rsidRDefault="008D45BE" w:rsidP="006C6225">
      <w:pPr>
        <w:spacing w:after="2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  <w:rPrChange w:id="0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bookmarkStart w:id="1" w:name="_GoBack"/>
      <w:bookmarkEnd w:id="1"/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2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СЕМЬ ПРАВИЛ ДЛЯ ПАП И МАМ,</w:t>
      </w:r>
    </w:p>
    <w:p w:rsidR="00FF1538" w:rsidRPr="003E1C5B" w:rsidRDefault="008D45BE" w:rsidP="006C6225">
      <w:pPr>
        <w:spacing w:after="2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  <w:rPrChange w:id="3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4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ИЛИ КАК ПОМОЧЬ ДЕТЯМ НАУЧИТЬСЯ ЛЮБИТЬ</w:t>
      </w:r>
      <w:r w:rsidR="006C6225" w:rsidRPr="003E1C5B">
        <w:rPr>
          <w:rFonts w:ascii="Tahoma" w:hAnsi="Tahoma" w:cs="Tahoma"/>
          <w:b/>
          <w:color w:val="000000" w:themeColor="text1"/>
          <w:sz w:val="24"/>
          <w:szCs w:val="24"/>
          <w:rPrChange w:id="5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 xml:space="preserve"> 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6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СВОИХ РОДИТЕЛЕЙ</w:t>
      </w:r>
    </w:p>
    <w:p w:rsidR="00153BC1" w:rsidRPr="003E1C5B" w:rsidRDefault="00153BC1" w:rsidP="00153BC1">
      <w:pPr>
        <w:spacing w:after="20" w:line="240" w:lineRule="auto"/>
        <w:ind w:firstLine="567"/>
        <w:jc w:val="center"/>
        <w:rPr>
          <w:rFonts w:ascii="Tahoma" w:hAnsi="Tahoma" w:cs="Tahoma"/>
          <w:b/>
          <w:color w:val="000000" w:themeColor="text1"/>
          <w:sz w:val="24"/>
          <w:szCs w:val="24"/>
          <w:rPrChange w:id="7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</w:p>
    <w:p w:rsidR="00011C77" w:rsidRPr="003E1C5B" w:rsidRDefault="00153BC1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В работах известного отечественного педагога С.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 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Соловейчика, автора книг «Педагогика для всех» и «Учение с увлечением»</w:t>
      </w:r>
      <w:r w:rsidR="00914813" w:rsidRPr="003E1C5B">
        <w:rPr>
          <w:rFonts w:ascii="Tahoma" w:hAnsi="Tahoma" w:cs="Tahoma"/>
          <w:color w:val="000000" w:themeColor="text1"/>
          <w:sz w:val="24"/>
          <w:szCs w:val="24"/>
          <w:rPrChange w:id="1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есть очень важная</w:t>
      </w:r>
      <w:r w:rsidR="00914813" w:rsidRPr="003E1C5B">
        <w:rPr>
          <w:rFonts w:ascii="Tahoma" w:hAnsi="Tahoma" w:cs="Tahoma"/>
          <w:color w:val="000000" w:themeColor="text1"/>
          <w:sz w:val="24"/>
          <w:szCs w:val="24"/>
          <w:rPrChange w:id="1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основополагающая мысль: главный труд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нка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это любовь к своим родителям, именно она обеспечивает </w:t>
      </w:r>
      <w:r w:rsidR="00914813" w:rsidRPr="003E1C5B">
        <w:rPr>
          <w:rFonts w:ascii="Tahoma" w:hAnsi="Tahoma" w:cs="Tahoma"/>
          <w:color w:val="000000" w:themeColor="text1"/>
          <w:sz w:val="24"/>
          <w:szCs w:val="24"/>
          <w:rPrChange w:id="1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становление и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развитие его души. </w:t>
      </w:r>
    </w:p>
    <w:p w:rsidR="00011C77" w:rsidRPr="003E1C5B" w:rsidRDefault="008D45BE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2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Как же помочь ребенку этому научиться?</w:t>
      </w:r>
    </w:p>
    <w:p w:rsidR="008D45BE" w:rsidRPr="003E1C5B" w:rsidRDefault="008D45BE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011C77" w:rsidRPr="003E1C5B" w:rsidRDefault="00011C77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23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24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Подч</w:t>
      </w:r>
      <w:r w:rsidR="00052025" w:rsidRPr="003E1C5B">
        <w:rPr>
          <w:rFonts w:ascii="Tahoma" w:hAnsi="Tahoma" w:cs="Tahoma"/>
          <w:b/>
          <w:color w:val="000000" w:themeColor="text1"/>
          <w:sz w:val="24"/>
          <w:szCs w:val="24"/>
          <w:rPrChange w:id="25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26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ркивайте хорошее.</w:t>
      </w:r>
    </w:p>
    <w:p w:rsidR="00011C77" w:rsidRPr="003E1C5B" w:rsidRDefault="00011C77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2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Вспомните 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2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слова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3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одобрения из уст любимого 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3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вами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3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человека. За это можно 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3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вс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3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3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3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отдать… Вот и для </w:t>
      </w:r>
      <w:r w:rsidR="009C055E" w:rsidRPr="003E1C5B">
        <w:rPr>
          <w:rFonts w:ascii="Tahoma" w:hAnsi="Tahoma" w:cs="Tahoma"/>
          <w:color w:val="000000" w:themeColor="text1"/>
          <w:sz w:val="24"/>
          <w:szCs w:val="24"/>
          <w:rPrChange w:id="3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вашего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3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3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4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нка ваша похвала именно так и звучит, ведь для него любовь к </w:t>
      </w:r>
      <w:r w:rsidR="007A7108" w:rsidRPr="003E1C5B">
        <w:rPr>
          <w:rFonts w:ascii="Tahoma" w:hAnsi="Tahoma" w:cs="Tahoma"/>
          <w:color w:val="000000" w:themeColor="text1"/>
          <w:sz w:val="24"/>
          <w:szCs w:val="24"/>
          <w:rPrChange w:id="4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вам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4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самое главное.</w:t>
      </w:r>
    </w:p>
    <w:p w:rsidR="00011C77" w:rsidRPr="003E1C5B" w:rsidRDefault="00011C77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4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4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Хвалите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4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4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нка, увидев, что он поступает правильно, улыбнитесь ему, обнимите!</w:t>
      </w:r>
    </w:p>
    <w:p w:rsidR="00011C77" w:rsidRPr="003E1C5B" w:rsidRDefault="00011C77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4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4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Старайтесь, чтобы ежедневной критики было в три раза меньше, чем слов одобрения, физических проявлений ласки и любви! </w:t>
      </w:r>
    </w:p>
    <w:p w:rsidR="00011C77" w:rsidRPr="003E1C5B" w:rsidRDefault="00011C77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4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5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Будьте конкретны и ставьте во главу угла поведение ребенка: «Спасибо, что дождался, когда я поговорю по телефону</w:t>
      </w:r>
      <w:r w:rsidR="003A524B" w:rsidRPr="003E1C5B">
        <w:rPr>
          <w:rFonts w:ascii="Tahoma" w:hAnsi="Tahoma" w:cs="Tahoma"/>
          <w:color w:val="000000" w:themeColor="text1"/>
          <w:sz w:val="24"/>
          <w:szCs w:val="24"/>
          <w:rPrChange w:id="5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5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и не перебив</w:t>
      </w:r>
      <w:r w:rsidR="003A524B" w:rsidRPr="003E1C5B">
        <w:rPr>
          <w:rFonts w:ascii="Tahoma" w:hAnsi="Tahoma" w:cs="Tahoma"/>
          <w:color w:val="000000" w:themeColor="text1"/>
          <w:sz w:val="24"/>
          <w:szCs w:val="24"/>
          <w:rPrChange w:id="5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ал меня»; «Я горжусь тобой, ты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5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так справедливо разрешил свой спор с братом»; «Ты молодец сегодня, не отвлекался при выполнении домашней работы и  сделал ее очень быстро»</w:t>
      </w:r>
      <w:r w:rsidR="00887982" w:rsidRPr="003E1C5B">
        <w:rPr>
          <w:rFonts w:ascii="Tahoma" w:hAnsi="Tahoma" w:cs="Tahoma"/>
          <w:color w:val="000000" w:themeColor="text1"/>
          <w:sz w:val="24"/>
          <w:szCs w:val="24"/>
          <w:rPrChange w:id="5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.</w:t>
      </w:r>
    </w:p>
    <w:p w:rsidR="00011C77" w:rsidRPr="003E1C5B" w:rsidRDefault="00011C77" w:rsidP="00011C77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5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5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Но не стоит использовать похвалу в качестве взятки!</w:t>
      </w:r>
      <w:r w:rsidR="00887982" w:rsidRPr="003E1C5B">
        <w:rPr>
          <w:rFonts w:ascii="Tahoma" w:hAnsi="Tahoma" w:cs="Tahoma"/>
          <w:color w:val="000000" w:themeColor="text1"/>
          <w:sz w:val="24"/>
          <w:szCs w:val="24"/>
          <w:rPrChange w:id="5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Нужно хвалить за усилия и старание.</w:t>
      </w:r>
    </w:p>
    <w:p w:rsidR="00887982" w:rsidRPr="003E1C5B" w:rsidRDefault="00887982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5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887982" w:rsidRPr="003E1C5B" w:rsidRDefault="00887982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60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61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 xml:space="preserve">Учитывайте </w:t>
      </w:r>
      <w:r w:rsidR="00A351CF" w:rsidRPr="003E1C5B">
        <w:rPr>
          <w:rFonts w:ascii="Tahoma" w:hAnsi="Tahoma" w:cs="Tahoma"/>
          <w:b/>
          <w:color w:val="000000" w:themeColor="text1"/>
          <w:sz w:val="24"/>
          <w:szCs w:val="24"/>
          <w:rPrChange w:id="62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индивидуальность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63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 xml:space="preserve"> вашего реб</w:t>
      </w:r>
      <w:r w:rsidR="00052025" w:rsidRPr="003E1C5B">
        <w:rPr>
          <w:rFonts w:ascii="Tahoma" w:hAnsi="Tahoma" w:cs="Tahoma"/>
          <w:b/>
          <w:color w:val="000000" w:themeColor="text1"/>
          <w:sz w:val="24"/>
          <w:szCs w:val="24"/>
          <w:rPrChange w:id="64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65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 xml:space="preserve">нка. </w:t>
      </w:r>
    </w:p>
    <w:p w:rsidR="00A351CF" w:rsidRPr="003E1C5B" w:rsidRDefault="00A351CF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6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6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«Счастье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6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это когда тебя понимают».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6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FD5CBF" w:rsidRPr="003E1C5B">
        <w:rPr>
          <w:rFonts w:ascii="Tahoma" w:hAnsi="Tahoma" w:cs="Tahoma"/>
          <w:color w:val="000000" w:themeColor="text1"/>
          <w:sz w:val="24"/>
          <w:szCs w:val="24"/>
          <w:rPrChange w:id="7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Все 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7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помнят эти слова из любимого фильма. Действительно,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7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7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д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7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ля любящего самое страшное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7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это когда его не понимают, воспринимают не таким, каков он есть. </w:t>
      </w:r>
    </w:p>
    <w:p w:rsidR="00887982" w:rsidRPr="003E1C5B" w:rsidRDefault="00887982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7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7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Не подгоняйте весь</w:t>
      </w:r>
      <w:r w:rsidR="002F7134" w:rsidRPr="003E1C5B">
        <w:rPr>
          <w:rFonts w:ascii="Tahoma" w:hAnsi="Tahoma" w:cs="Tahoma"/>
          <w:color w:val="000000" w:themeColor="text1"/>
          <w:sz w:val="24"/>
          <w:szCs w:val="24"/>
          <w:rPrChange w:id="7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мир под вашего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7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2F7134" w:rsidRPr="003E1C5B">
        <w:rPr>
          <w:rFonts w:ascii="Tahoma" w:hAnsi="Tahoma" w:cs="Tahoma"/>
          <w:color w:val="000000" w:themeColor="text1"/>
          <w:sz w:val="24"/>
          <w:szCs w:val="24"/>
          <w:rPrChange w:id="8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нка, лучше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8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терпеливо и </w:t>
      </w:r>
      <w:r w:rsidR="008D45BE" w:rsidRPr="003E1C5B">
        <w:rPr>
          <w:rFonts w:ascii="Tahoma" w:hAnsi="Tahoma" w:cs="Tahoma"/>
          <w:color w:val="000000" w:themeColor="text1"/>
          <w:sz w:val="24"/>
          <w:szCs w:val="24"/>
          <w:rPrChange w:id="8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спокойно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8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обсуждайте, объясняйте. </w:t>
      </w:r>
      <w:r w:rsidR="002F7134" w:rsidRPr="003E1C5B">
        <w:rPr>
          <w:rFonts w:ascii="Tahoma" w:hAnsi="Tahoma" w:cs="Tahoma"/>
          <w:color w:val="000000" w:themeColor="text1"/>
          <w:sz w:val="24"/>
          <w:szCs w:val="24"/>
          <w:rPrChange w:id="8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Он таков, каков он есть, и он вас любит.</w:t>
      </w:r>
    </w:p>
    <w:p w:rsidR="00887982" w:rsidRPr="003E1C5B" w:rsidRDefault="00887982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8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A6749B" w:rsidRPr="003E1C5B" w:rsidRDefault="00A6749B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86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87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Уважайте чувства вашего ребенка.</w:t>
      </w:r>
    </w:p>
    <w:p w:rsidR="0021009F" w:rsidRPr="003E1C5B" w:rsidRDefault="0021009F" w:rsidP="00A6749B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8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8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Любящий человек беззащитен, ведь его сердце открывается объекту своей любви. Любая обида причиняет боль. </w:t>
      </w:r>
    </w:p>
    <w:p w:rsidR="00A6749B" w:rsidRPr="003E1C5B" w:rsidRDefault="00A6749B" w:rsidP="0021009F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9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9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«Я понимаю, что ты расстроился, когда я не смогла прийти к </w:t>
      </w:r>
      <w:r w:rsidR="0021009F" w:rsidRPr="003E1C5B">
        <w:rPr>
          <w:rFonts w:ascii="Tahoma" w:hAnsi="Tahoma" w:cs="Tahoma"/>
          <w:color w:val="000000" w:themeColor="text1"/>
          <w:sz w:val="24"/>
          <w:szCs w:val="24"/>
          <w:rPrChange w:id="9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тебе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9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на соревнования. Мне тоже очень жаль»</w:t>
      </w:r>
      <w:r w:rsidR="0021009F" w:rsidRPr="003E1C5B">
        <w:rPr>
          <w:rFonts w:ascii="Tahoma" w:hAnsi="Tahoma" w:cs="Tahoma"/>
          <w:color w:val="000000" w:themeColor="text1"/>
          <w:sz w:val="24"/>
          <w:szCs w:val="24"/>
          <w:rPrChange w:id="9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9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21009F"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9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5C5F72" w:rsidRPr="003E1C5B">
        <w:rPr>
          <w:rFonts w:ascii="Tahoma" w:hAnsi="Tahoma" w:cs="Tahoma"/>
          <w:color w:val="000000" w:themeColor="text1"/>
          <w:sz w:val="24"/>
          <w:szCs w:val="24"/>
          <w:rPrChange w:id="9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эти</w:t>
      </w:r>
      <w:r w:rsidR="0021009F" w:rsidRPr="003E1C5B">
        <w:rPr>
          <w:rFonts w:ascii="Tahoma" w:hAnsi="Tahoma" w:cs="Tahoma"/>
          <w:color w:val="000000" w:themeColor="text1"/>
          <w:sz w:val="24"/>
          <w:szCs w:val="24"/>
          <w:rPrChange w:id="9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слова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9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переда</w:t>
      </w:r>
      <w:r w:rsidR="0021009F" w:rsidRPr="003E1C5B">
        <w:rPr>
          <w:rFonts w:ascii="Tahoma" w:hAnsi="Tahoma" w:cs="Tahoma"/>
          <w:color w:val="000000" w:themeColor="text1"/>
          <w:sz w:val="24"/>
          <w:szCs w:val="24"/>
          <w:rPrChange w:id="10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ю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0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т ваше понимание и </w:t>
      </w:r>
      <w:r w:rsidR="005C5F72" w:rsidRPr="003E1C5B">
        <w:rPr>
          <w:rFonts w:ascii="Tahoma" w:hAnsi="Tahoma" w:cs="Tahoma"/>
          <w:color w:val="000000" w:themeColor="text1"/>
          <w:sz w:val="24"/>
          <w:szCs w:val="24"/>
          <w:rPrChange w:id="10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показывают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0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 что можно обижаться на кого-то и при этом любить его.</w:t>
      </w:r>
    </w:p>
    <w:p w:rsidR="00A6749B" w:rsidRPr="003E1C5B" w:rsidRDefault="00A6749B" w:rsidP="00A6749B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0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A62E63" w:rsidRPr="003E1C5B" w:rsidRDefault="00A62E63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105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06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Не подводите своего реб</w:t>
      </w:r>
      <w:r w:rsidR="00052025" w:rsidRPr="003E1C5B">
        <w:rPr>
          <w:rFonts w:ascii="Tahoma" w:hAnsi="Tahoma" w:cs="Tahoma"/>
          <w:b/>
          <w:color w:val="000000" w:themeColor="text1"/>
          <w:sz w:val="24"/>
          <w:szCs w:val="24"/>
          <w:rPrChange w:id="107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08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нка.</w:t>
      </w:r>
    </w:p>
    <w:p w:rsidR="00A62E63" w:rsidRPr="003E1C5B" w:rsidRDefault="00A62E63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0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1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Горько, когда тебя предают. А когда преда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1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1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т любимый человек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1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горько вдвойне. </w:t>
      </w:r>
    </w:p>
    <w:p w:rsidR="00A62E63" w:rsidRPr="003E1C5B" w:rsidRDefault="00A62E63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1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1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Отвечайте за свои слова. Не шантажируйте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1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1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нка: «Если ты ещ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1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1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раз верн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2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2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шься позд</w:t>
      </w:r>
      <w:r w:rsidR="00317C78" w:rsidRPr="003E1C5B">
        <w:rPr>
          <w:rFonts w:ascii="Tahoma" w:hAnsi="Tahoma" w:cs="Tahoma"/>
          <w:color w:val="000000" w:themeColor="text1"/>
          <w:sz w:val="24"/>
          <w:szCs w:val="24"/>
          <w:rPrChange w:id="12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но, будешь впредь сидеть дома» и т.д.</w:t>
      </w:r>
    </w:p>
    <w:p w:rsidR="00A62E63" w:rsidRPr="003E1C5B" w:rsidRDefault="00317C78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2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2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lastRenderedPageBreak/>
        <w:t>Не заставляйте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2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2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нка 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12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чувствовать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2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себя 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12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нелюбимым и несправедливо обвин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3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13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нным.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3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13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Лучше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3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сказать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13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: «Я очень устаю, когда мне приходится делать ещ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3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13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и твою работу»; «Я так беспокоилась(-ся)…»</w:t>
      </w:r>
    </w:p>
    <w:p w:rsidR="00A62E63" w:rsidRPr="003E1C5B" w:rsidRDefault="00A62E63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3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3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Это заста</w:t>
      </w:r>
      <w:r w:rsidR="002F5E06" w:rsidRPr="003E1C5B">
        <w:rPr>
          <w:rFonts w:ascii="Tahoma" w:hAnsi="Tahoma" w:cs="Tahoma"/>
          <w:color w:val="000000" w:themeColor="text1"/>
          <w:sz w:val="24"/>
          <w:szCs w:val="24"/>
          <w:rPrChange w:id="14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вит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4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ребенка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4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думать о влиянии своего поступка на других и </w:t>
      </w:r>
      <w:r w:rsidR="002F5E06" w:rsidRPr="003E1C5B">
        <w:rPr>
          <w:rFonts w:ascii="Tahoma" w:hAnsi="Tahoma" w:cs="Tahoma"/>
          <w:color w:val="000000" w:themeColor="text1"/>
          <w:sz w:val="24"/>
          <w:szCs w:val="24"/>
          <w:rPrChange w:id="14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поможет впредь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4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вести себя </w:t>
      </w:r>
      <w:r w:rsidR="002F5E06" w:rsidRPr="003E1C5B">
        <w:rPr>
          <w:rFonts w:ascii="Tahoma" w:hAnsi="Tahoma" w:cs="Tahoma"/>
          <w:color w:val="000000" w:themeColor="text1"/>
          <w:sz w:val="24"/>
          <w:szCs w:val="24"/>
          <w:rPrChange w:id="14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иначе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4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.</w:t>
      </w:r>
    </w:p>
    <w:p w:rsidR="00624C31" w:rsidRPr="003E1C5B" w:rsidRDefault="00624C31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4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624C31" w:rsidRPr="003E1C5B" w:rsidRDefault="005328DA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148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49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Позвольте</w:t>
      </w:r>
      <w:r w:rsidR="00C60927" w:rsidRPr="003E1C5B">
        <w:rPr>
          <w:rFonts w:ascii="Tahoma" w:hAnsi="Tahoma" w:cs="Tahoma"/>
          <w:b/>
          <w:color w:val="000000" w:themeColor="text1"/>
          <w:sz w:val="24"/>
          <w:szCs w:val="24"/>
          <w:rPrChange w:id="150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 xml:space="preserve"> 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51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реб</w:t>
      </w:r>
      <w:r w:rsidR="00052025" w:rsidRPr="003E1C5B">
        <w:rPr>
          <w:rFonts w:ascii="Tahoma" w:hAnsi="Tahoma" w:cs="Tahoma"/>
          <w:b/>
          <w:color w:val="000000" w:themeColor="text1"/>
          <w:sz w:val="24"/>
          <w:szCs w:val="24"/>
          <w:rPrChange w:id="152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53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нку</w:t>
      </w:r>
      <w:r w:rsidR="00C60927" w:rsidRPr="003E1C5B">
        <w:rPr>
          <w:rFonts w:ascii="Tahoma" w:hAnsi="Tahoma" w:cs="Tahoma"/>
          <w:b/>
          <w:color w:val="000000" w:themeColor="text1"/>
          <w:sz w:val="24"/>
          <w:szCs w:val="24"/>
          <w:rPrChange w:id="154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 xml:space="preserve"> ошибаться.</w:t>
      </w:r>
    </w:p>
    <w:p w:rsidR="00624C31" w:rsidRPr="003E1C5B" w:rsidRDefault="00624C31" w:rsidP="00624C31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5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5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Представьте себе влюбл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5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5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нного человека, объект чувств которого только и делает, что постоянно</w:t>
      </w:r>
      <w:r w:rsidR="00914813" w:rsidRPr="003E1C5B">
        <w:rPr>
          <w:rFonts w:ascii="Tahoma" w:hAnsi="Tahoma" w:cs="Tahoma"/>
          <w:color w:val="000000" w:themeColor="text1"/>
          <w:sz w:val="24"/>
          <w:szCs w:val="24"/>
          <w:rPrChange w:id="15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критикует и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6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сравнивает его </w:t>
      </w:r>
      <w:r w:rsidR="00914813" w:rsidRPr="003E1C5B">
        <w:rPr>
          <w:rFonts w:ascii="Tahoma" w:hAnsi="Tahoma" w:cs="Tahoma"/>
          <w:color w:val="000000" w:themeColor="text1"/>
          <w:sz w:val="24"/>
          <w:szCs w:val="24"/>
          <w:rPrChange w:id="16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с другими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6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: и по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6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6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т он</w:t>
      </w:r>
      <w:r w:rsidR="007E43B8" w:rsidRPr="003E1C5B">
        <w:rPr>
          <w:rFonts w:ascii="Tahoma" w:hAnsi="Tahoma" w:cs="Tahoma"/>
          <w:color w:val="000000" w:themeColor="text1"/>
          <w:sz w:val="24"/>
          <w:szCs w:val="24"/>
          <w:rPrChange w:id="16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 дескать,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6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хуже, чем </w:t>
      </w:r>
      <w:r w:rsidRPr="003E1C5B">
        <w:rPr>
          <w:rFonts w:ascii="Tahoma" w:hAnsi="Tahoma" w:cs="Tahoma"/>
          <w:color w:val="000000" w:themeColor="text1"/>
          <w:sz w:val="24"/>
          <w:szCs w:val="24"/>
          <w:lang w:val="en-US"/>
          <w:rPrChange w:id="16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  <w:lang w:val="en-US"/>
            </w:rPr>
          </w:rPrChange>
        </w:rPr>
        <w:t>N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6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, и одежда у него </w:t>
      </w:r>
      <w:r w:rsidR="00C60927" w:rsidRPr="003E1C5B">
        <w:rPr>
          <w:rFonts w:ascii="Tahoma" w:hAnsi="Tahoma" w:cs="Tahoma"/>
          <w:color w:val="000000" w:themeColor="text1"/>
          <w:sz w:val="24"/>
          <w:szCs w:val="24"/>
          <w:rPrChange w:id="16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проще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7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, чем у </w:t>
      </w:r>
      <w:r w:rsidRPr="003E1C5B">
        <w:rPr>
          <w:rFonts w:ascii="Tahoma" w:hAnsi="Tahoma" w:cs="Tahoma"/>
          <w:color w:val="000000" w:themeColor="text1"/>
          <w:sz w:val="24"/>
          <w:szCs w:val="24"/>
          <w:lang w:val="en-US"/>
          <w:rPrChange w:id="17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  <w:lang w:val="en-US"/>
            </w:rPr>
          </w:rPrChange>
        </w:rPr>
        <w:t>M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7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, да и вообще ум не тот, что у </w:t>
      </w:r>
      <w:r w:rsidRPr="003E1C5B">
        <w:rPr>
          <w:rFonts w:ascii="Tahoma" w:hAnsi="Tahoma" w:cs="Tahoma"/>
          <w:color w:val="000000" w:themeColor="text1"/>
          <w:sz w:val="24"/>
          <w:szCs w:val="24"/>
          <w:lang w:val="en-US"/>
          <w:rPrChange w:id="17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  <w:lang w:val="en-US"/>
            </w:rPr>
          </w:rPrChange>
        </w:rPr>
        <w:t>K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7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. Такое отношение сильно ранит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7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7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нка. </w:t>
      </w:r>
    </w:p>
    <w:p w:rsidR="00624C31" w:rsidRPr="003E1C5B" w:rsidRDefault="00624C31" w:rsidP="00624C31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7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7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Дети</w:t>
      </w:r>
      <w:r w:rsidR="005328DA" w:rsidRPr="003E1C5B">
        <w:rPr>
          <w:rFonts w:ascii="Tahoma" w:hAnsi="Tahoma" w:cs="Tahoma"/>
          <w:color w:val="000000" w:themeColor="text1"/>
          <w:sz w:val="24"/>
          <w:szCs w:val="24"/>
          <w:rPrChange w:id="17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 которыми постоянно недовольны,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8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чувствуют, что родителям невозможно угодить. </w:t>
      </w:r>
      <w:r w:rsidR="005328DA" w:rsidRPr="003E1C5B">
        <w:rPr>
          <w:rFonts w:ascii="Tahoma" w:hAnsi="Tahoma" w:cs="Tahoma"/>
          <w:color w:val="000000" w:themeColor="text1"/>
          <w:sz w:val="24"/>
          <w:szCs w:val="24"/>
          <w:rPrChange w:id="18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Это особенно опасно в подростковом возрасте. </w:t>
      </w:r>
      <w:r w:rsidR="005E03A8" w:rsidRPr="003E1C5B">
        <w:rPr>
          <w:rFonts w:ascii="Tahoma" w:hAnsi="Tahoma" w:cs="Tahoma"/>
          <w:color w:val="000000" w:themeColor="text1"/>
          <w:sz w:val="24"/>
          <w:szCs w:val="24"/>
          <w:rPrChange w:id="18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Лиш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18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5E03A8" w:rsidRPr="003E1C5B">
        <w:rPr>
          <w:rFonts w:ascii="Tahoma" w:hAnsi="Tahoma" w:cs="Tahoma"/>
          <w:color w:val="000000" w:themeColor="text1"/>
          <w:sz w:val="24"/>
          <w:szCs w:val="24"/>
          <w:rPrChange w:id="18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нный доверия </w:t>
      </w:r>
      <w:r w:rsidR="005328DA" w:rsidRPr="003E1C5B">
        <w:rPr>
          <w:rFonts w:ascii="Tahoma" w:hAnsi="Tahoma" w:cs="Tahoma"/>
          <w:color w:val="000000" w:themeColor="text1"/>
          <w:sz w:val="24"/>
          <w:szCs w:val="24"/>
          <w:rPrChange w:id="18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взрослых</w:t>
      </w:r>
      <w:r w:rsidR="00450E36" w:rsidRPr="003E1C5B">
        <w:rPr>
          <w:rFonts w:ascii="Tahoma" w:hAnsi="Tahoma" w:cs="Tahoma"/>
          <w:color w:val="000000" w:themeColor="text1"/>
          <w:sz w:val="24"/>
          <w:szCs w:val="24"/>
          <w:rPrChange w:id="18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, </w:t>
      </w:r>
      <w:r w:rsidR="005328DA" w:rsidRPr="003E1C5B">
        <w:rPr>
          <w:rFonts w:ascii="Tahoma" w:hAnsi="Tahoma" w:cs="Tahoma"/>
          <w:color w:val="000000" w:themeColor="text1"/>
          <w:sz w:val="24"/>
          <w:szCs w:val="24"/>
          <w:rPrChange w:id="18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подросток</w:t>
      </w:r>
      <w:r w:rsidR="00450E36" w:rsidRPr="003E1C5B">
        <w:rPr>
          <w:rFonts w:ascii="Tahoma" w:hAnsi="Tahoma" w:cs="Tahoma"/>
          <w:color w:val="000000" w:themeColor="text1"/>
          <w:sz w:val="24"/>
          <w:szCs w:val="24"/>
          <w:rPrChange w:id="18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часто начинает искать </w:t>
      </w:r>
      <w:r w:rsidR="005E03A8" w:rsidRPr="003E1C5B">
        <w:rPr>
          <w:rFonts w:ascii="Tahoma" w:hAnsi="Tahoma" w:cs="Tahoma"/>
          <w:color w:val="000000" w:themeColor="text1"/>
          <w:sz w:val="24"/>
          <w:szCs w:val="24"/>
          <w:rPrChange w:id="18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поддержки</w:t>
      </w:r>
      <w:r w:rsidR="00450E36" w:rsidRPr="003E1C5B">
        <w:rPr>
          <w:rFonts w:ascii="Tahoma" w:hAnsi="Tahoma" w:cs="Tahoma"/>
          <w:color w:val="000000" w:themeColor="text1"/>
          <w:sz w:val="24"/>
          <w:szCs w:val="24"/>
          <w:rPrChange w:id="19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сверстников, даже если они предложат ему попробовать наркотики или вступить в преступную группировку</w:t>
      </w:r>
      <w:r w:rsidR="005E03A8" w:rsidRPr="003E1C5B">
        <w:rPr>
          <w:rFonts w:ascii="Tahoma" w:hAnsi="Tahoma" w:cs="Tahoma"/>
          <w:color w:val="000000" w:themeColor="text1"/>
          <w:sz w:val="24"/>
          <w:szCs w:val="24"/>
          <w:rPrChange w:id="19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.</w:t>
      </w:r>
    </w:p>
    <w:p w:rsidR="00624C31" w:rsidRPr="003E1C5B" w:rsidRDefault="00624C31" w:rsidP="00A62E63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9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0C658F" w:rsidRPr="003E1C5B" w:rsidRDefault="000C658F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193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94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Позвольте реб</w:t>
      </w:r>
      <w:r w:rsidR="00052025" w:rsidRPr="003E1C5B">
        <w:rPr>
          <w:rFonts w:ascii="Tahoma" w:hAnsi="Tahoma" w:cs="Tahoma"/>
          <w:b/>
          <w:color w:val="000000" w:themeColor="text1"/>
          <w:sz w:val="24"/>
          <w:szCs w:val="24"/>
          <w:rPrChange w:id="195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е</w:t>
      </w: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196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нку испытать естественные последствия своего поведения.</w:t>
      </w:r>
    </w:p>
    <w:p w:rsidR="00406AB2" w:rsidRPr="003E1C5B" w:rsidRDefault="00406AB2" w:rsidP="00011C77">
      <w:pPr>
        <w:pStyle w:val="a3"/>
        <w:tabs>
          <w:tab w:val="left" w:pos="567"/>
        </w:tabs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19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19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Любовь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19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это труд души. Поэтому нельзя научиться любить, не получая ничего взамен и не делая ошибок. Если </w:t>
      </w:r>
      <w:r w:rsidR="007E43B8" w:rsidRPr="003E1C5B">
        <w:rPr>
          <w:rFonts w:ascii="Tahoma" w:hAnsi="Tahoma" w:cs="Tahoma"/>
          <w:color w:val="000000" w:themeColor="text1"/>
          <w:sz w:val="24"/>
          <w:szCs w:val="24"/>
          <w:rPrChange w:id="20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20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7E43B8" w:rsidRPr="003E1C5B">
        <w:rPr>
          <w:rFonts w:ascii="Tahoma" w:hAnsi="Tahoma" w:cs="Tahoma"/>
          <w:color w:val="000000" w:themeColor="text1"/>
          <w:sz w:val="24"/>
          <w:szCs w:val="24"/>
          <w:rPrChange w:id="20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нок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0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ни разу не обидел объект своей любви, то он никогда не научится определять грань допустимого. </w:t>
      </w:r>
    </w:p>
    <w:p w:rsidR="000C658F" w:rsidRPr="003E1C5B" w:rsidRDefault="00011C77" w:rsidP="00011C77">
      <w:pPr>
        <w:pStyle w:val="a3"/>
        <w:tabs>
          <w:tab w:val="left" w:pos="567"/>
        </w:tabs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0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20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Он п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0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олучил двойку, 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20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потому что 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0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не подготовил задание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0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1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сделал плохо не только себе, но и любимому человеку, расстроил его. </w:t>
      </w:r>
    </w:p>
    <w:p w:rsidR="004E1252" w:rsidRPr="003E1C5B" w:rsidRDefault="00C553D4" w:rsidP="00011C77">
      <w:pPr>
        <w:pStyle w:val="a3"/>
        <w:tabs>
          <w:tab w:val="left" w:pos="567"/>
        </w:tabs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1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21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Если</w:t>
      </w:r>
      <w:r w:rsidR="00011C77" w:rsidRPr="003E1C5B">
        <w:rPr>
          <w:rFonts w:ascii="Tahoma" w:hAnsi="Tahoma" w:cs="Tahoma"/>
          <w:color w:val="000000" w:themeColor="text1"/>
          <w:sz w:val="24"/>
          <w:szCs w:val="24"/>
          <w:rPrChange w:id="21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1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воспит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1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ывать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1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чувств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1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о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1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ответственности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1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, то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2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даже </w:t>
      </w:r>
      <w:r w:rsidR="00011C77" w:rsidRPr="003E1C5B">
        <w:rPr>
          <w:rFonts w:ascii="Tahoma" w:hAnsi="Tahoma" w:cs="Tahoma"/>
          <w:color w:val="000000" w:themeColor="text1"/>
          <w:sz w:val="24"/>
          <w:szCs w:val="24"/>
          <w:rPrChange w:id="22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тр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22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011C77" w:rsidRPr="003E1C5B">
        <w:rPr>
          <w:rFonts w:ascii="Tahoma" w:hAnsi="Tahoma" w:cs="Tahoma"/>
          <w:color w:val="000000" w:themeColor="text1"/>
          <w:sz w:val="24"/>
          <w:szCs w:val="24"/>
          <w:rPrChange w:id="22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х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2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летний </w:t>
      </w:r>
      <w:r w:rsidR="007E43B8" w:rsidRPr="003E1C5B">
        <w:rPr>
          <w:rFonts w:ascii="Tahoma" w:hAnsi="Tahoma" w:cs="Tahoma"/>
          <w:color w:val="000000" w:themeColor="text1"/>
          <w:sz w:val="24"/>
          <w:szCs w:val="24"/>
          <w:rPrChange w:id="22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22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7E43B8" w:rsidRPr="003E1C5B">
        <w:rPr>
          <w:rFonts w:ascii="Tahoma" w:hAnsi="Tahoma" w:cs="Tahoma"/>
          <w:color w:val="000000" w:themeColor="text1"/>
          <w:sz w:val="24"/>
          <w:szCs w:val="24"/>
          <w:rPrChange w:id="22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нок 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2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в состоянии понять основную причинно-следственную связь: игрушки нельзя оставлять на дороге</w:t>
      </w:r>
      <w:r w:rsidR="00052025" w:rsidRPr="00695122">
        <w:rPr>
          <w:rFonts w:ascii="Tahoma" w:hAnsi="Tahoma" w:cs="Tahoma"/>
          <w:color w:val="000000" w:themeColor="text1"/>
          <w:sz w:val="24"/>
          <w:szCs w:val="24"/>
        </w:rPr>
        <w:t> –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22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3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их может переехать машина</w:t>
      </w:r>
      <w:r w:rsidR="00011C77" w:rsidRPr="003E1C5B">
        <w:rPr>
          <w:rFonts w:ascii="Tahoma" w:hAnsi="Tahoma" w:cs="Tahoma"/>
          <w:color w:val="000000" w:themeColor="text1"/>
          <w:sz w:val="24"/>
          <w:szCs w:val="24"/>
          <w:rPrChange w:id="23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! </w:t>
      </w:r>
      <w:r w:rsidR="004E1252" w:rsidRPr="003E1C5B">
        <w:rPr>
          <w:rFonts w:ascii="Tahoma" w:hAnsi="Tahoma" w:cs="Tahoma"/>
          <w:color w:val="000000" w:themeColor="text1"/>
          <w:sz w:val="24"/>
          <w:szCs w:val="24"/>
          <w:rPrChange w:id="23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Не сводите урок на нет, не покупайте новые игрушки!</w:t>
      </w:r>
    </w:p>
    <w:p w:rsidR="004E1252" w:rsidRPr="003E1C5B" w:rsidRDefault="004E1252" w:rsidP="00153BC1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3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A3218C" w:rsidRPr="003E1C5B" w:rsidRDefault="00A3218C" w:rsidP="00F51298">
      <w:pPr>
        <w:pStyle w:val="a3"/>
        <w:numPr>
          <w:ilvl w:val="0"/>
          <w:numId w:val="5"/>
        </w:numPr>
        <w:jc w:val="both"/>
        <w:rPr>
          <w:rFonts w:ascii="Tahoma" w:hAnsi="Tahoma" w:cs="Tahoma"/>
          <w:b/>
          <w:color w:val="000000" w:themeColor="text1"/>
          <w:sz w:val="24"/>
          <w:szCs w:val="24"/>
          <w:rPrChange w:id="234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color w:val="000000" w:themeColor="text1"/>
          <w:sz w:val="24"/>
          <w:szCs w:val="24"/>
          <w:rPrChange w:id="235" w:author="1" w:date="2019-04-11T13:27:00Z">
            <w:rPr>
              <w:rFonts w:ascii="Times New Roman" w:hAnsi="Times New Roman" w:cs="Tahoma"/>
              <w:b/>
              <w:color w:val="000000" w:themeColor="text1"/>
              <w:sz w:val="24"/>
              <w:szCs w:val="24"/>
            </w:rPr>
          </w:rPrChange>
        </w:rPr>
        <w:t>Установите ограничения.</w:t>
      </w:r>
    </w:p>
    <w:p w:rsidR="000B076A" w:rsidRPr="003E1C5B" w:rsidRDefault="000B076A" w:rsidP="00153BC1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3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23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Любовь потому и есть большой труд</w:t>
      </w:r>
      <w:r w:rsidR="00D22B49" w:rsidRPr="003E1C5B">
        <w:rPr>
          <w:rFonts w:ascii="Tahoma" w:hAnsi="Tahoma" w:cs="Tahoma"/>
          <w:color w:val="000000" w:themeColor="text1"/>
          <w:sz w:val="24"/>
          <w:szCs w:val="24"/>
          <w:rPrChange w:id="23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души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3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, что главное в ней </w:t>
      </w:r>
      <w:r w:rsidRPr="00695122">
        <w:rPr>
          <w:rFonts w:ascii="Tahoma" w:hAnsi="Tahoma" w:cs="Tahoma"/>
          <w:color w:val="000000" w:themeColor="text1"/>
          <w:sz w:val="24"/>
          <w:szCs w:val="24"/>
        </w:rPr>
        <w:t>–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4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не получить удовольствие здесь и сейчас, а пронести это чувство через всю жизнь. </w:t>
      </w:r>
    </w:p>
    <w:p w:rsidR="00A3218C" w:rsidRPr="003E1C5B" w:rsidRDefault="005A1E16" w:rsidP="00153BC1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4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color w:val="000000" w:themeColor="text1"/>
          <w:sz w:val="24"/>
          <w:szCs w:val="24"/>
          <w:rPrChange w:id="24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Если </w:t>
      </w:r>
      <w:r w:rsidR="00D22B49" w:rsidRPr="003E1C5B">
        <w:rPr>
          <w:rFonts w:ascii="Tahoma" w:hAnsi="Tahoma" w:cs="Tahoma"/>
          <w:color w:val="000000" w:themeColor="text1"/>
          <w:sz w:val="24"/>
          <w:szCs w:val="24"/>
          <w:rPrChange w:id="24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вы </w:t>
      </w:r>
      <w:r w:rsidRPr="003E1C5B">
        <w:rPr>
          <w:rFonts w:ascii="Tahoma" w:hAnsi="Tahoma" w:cs="Tahoma"/>
          <w:color w:val="000000" w:themeColor="text1"/>
          <w:sz w:val="24"/>
          <w:szCs w:val="24"/>
          <w:rPrChange w:id="24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установили разумные ограничения, н</w:t>
      </w:r>
      <w:r w:rsidR="003455FD" w:rsidRPr="003E1C5B">
        <w:rPr>
          <w:rFonts w:ascii="Tahoma" w:hAnsi="Tahoma" w:cs="Tahoma"/>
          <w:color w:val="000000" w:themeColor="text1"/>
          <w:sz w:val="24"/>
          <w:szCs w:val="24"/>
          <w:rPrChange w:id="245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A3218C" w:rsidRPr="003E1C5B">
        <w:rPr>
          <w:rFonts w:ascii="Tahoma" w:hAnsi="Tahoma" w:cs="Tahoma"/>
          <w:color w:val="000000" w:themeColor="text1"/>
          <w:sz w:val="24"/>
          <w:szCs w:val="24"/>
          <w:rPrChange w:id="246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уступайте</w:t>
      </w:r>
      <w:r w:rsidR="003455FD" w:rsidRPr="003E1C5B">
        <w:rPr>
          <w:rFonts w:ascii="Tahoma" w:hAnsi="Tahoma" w:cs="Tahoma"/>
          <w:color w:val="000000" w:themeColor="text1"/>
          <w:sz w:val="24"/>
          <w:szCs w:val="24"/>
          <w:rPrChange w:id="247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.</w:t>
      </w:r>
      <w:r w:rsidR="00A3218C" w:rsidRPr="003E1C5B">
        <w:rPr>
          <w:rFonts w:ascii="Tahoma" w:hAnsi="Tahoma" w:cs="Tahoma"/>
          <w:color w:val="000000" w:themeColor="text1"/>
          <w:sz w:val="24"/>
          <w:szCs w:val="24"/>
          <w:rPrChange w:id="248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 Каждый реб</w:t>
      </w:r>
      <w:r w:rsidR="00052025" w:rsidRPr="003E1C5B">
        <w:rPr>
          <w:rFonts w:ascii="Tahoma" w:hAnsi="Tahoma" w:cs="Tahoma"/>
          <w:color w:val="000000" w:themeColor="text1"/>
          <w:sz w:val="24"/>
          <w:szCs w:val="24"/>
          <w:rPrChange w:id="249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е</w:t>
      </w:r>
      <w:r w:rsidR="00A3218C" w:rsidRPr="003E1C5B">
        <w:rPr>
          <w:rFonts w:ascii="Tahoma" w:hAnsi="Tahoma" w:cs="Tahoma"/>
          <w:color w:val="000000" w:themeColor="text1"/>
          <w:sz w:val="24"/>
          <w:szCs w:val="24"/>
          <w:rPrChange w:id="250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нок должен знать, где заканчиваются его права и начинаются права других людей</w:t>
      </w:r>
      <w:r w:rsidR="00A62E63" w:rsidRPr="003E1C5B">
        <w:rPr>
          <w:rFonts w:ascii="Tahoma" w:hAnsi="Tahoma" w:cs="Tahoma"/>
          <w:color w:val="000000" w:themeColor="text1"/>
          <w:sz w:val="24"/>
          <w:szCs w:val="24"/>
          <w:rPrChange w:id="251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 xml:space="preserve">. </w:t>
      </w:r>
      <w:r w:rsidR="00A3218C" w:rsidRPr="003E1C5B">
        <w:rPr>
          <w:rFonts w:ascii="Tahoma" w:hAnsi="Tahoma" w:cs="Tahoma"/>
          <w:color w:val="000000" w:themeColor="text1"/>
          <w:sz w:val="24"/>
          <w:szCs w:val="24"/>
          <w:rPrChange w:id="252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  <w:t>Чрезмерная строгость не помогает! Дети должны иметь возможность исследовать и учиться на собственном опыте, следовательно, не устанавливайте излишних запретов.</w:t>
      </w:r>
    </w:p>
    <w:p w:rsidR="006A7BDD" w:rsidRPr="003E1C5B" w:rsidRDefault="006A7BDD" w:rsidP="00153BC1">
      <w:pPr>
        <w:pStyle w:val="a3"/>
        <w:ind w:left="0" w:firstLine="567"/>
        <w:jc w:val="both"/>
        <w:rPr>
          <w:rFonts w:ascii="Tahoma" w:hAnsi="Tahoma" w:cs="Tahoma"/>
          <w:color w:val="000000" w:themeColor="text1"/>
          <w:sz w:val="24"/>
          <w:szCs w:val="24"/>
          <w:rPrChange w:id="253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9D69C3" w:rsidRPr="003E1C5B" w:rsidDel="005E3C5F" w:rsidRDefault="009D69C3" w:rsidP="006C6225">
      <w:pPr>
        <w:pStyle w:val="a3"/>
        <w:spacing w:line="480" w:lineRule="auto"/>
        <w:ind w:left="0"/>
        <w:jc w:val="center"/>
        <w:rPr>
          <w:del w:id="254" w:author="1" w:date="2019-04-11T13:28:00Z"/>
          <w:rFonts w:ascii="Tahoma" w:hAnsi="Tahoma" w:cs="Tahoma"/>
          <w:color w:val="000000" w:themeColor="text1"/>
          <w:sz w:val="24"/>
          <w:szCs w:val="24"/>
          <w:rPrChange w:id="255" w:author="1" w:date="2019-04-11T13:27:00Z">
            <w:rPr>
              <w:del w:id="256" w:author="1" w:date="2019-04-11T13:28:00Z"/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p w:rsidR="009D69C3" w:rsidRPr="003E1C5B" w:rsidDel="005E3C5F" w:rsidRDefault="009D69C3" w:rsidP="006C6225">
      <w:pPr>
        <w:pStyle w:val="a3"/>
        <w:spacing w:line="480" w:lineRule="auto"/>
        <w:ind w:left="0"/>
        <w:jc w:val="center"/>
        <w:rPr>
          <w:del w:id="257" w:author="1" w:date="2019-04-11T13:28:00Z"/>
          <w:rFonts w:ascii="Tahoma" w:hAnsi="Tahoma" w:cs="Tahoma"/>
          <w:b/>
          <w:i/>
          <w:color w:val="000000" w:themeColor="text1"/>
          <w:sz w:val="24"/>
          <w:szCs w:val="24"/>
          <w:rPrChange w:id="258" w:author="1" w:date="2019-04-11T13:27:00Z">
            <w:rPr>
              <w:del w:id="259" w:author="1" w:date="2019-04-11T13:28:00Z"/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</w:pPr>
    </w:p>
    <w:p w:rsidR="009D69C3" w:rsidRPr="003E1C5B" w:rsidRDefault="009D69C3" w:rsidP="006C6225">
      <w:pPr>
        <w:pStyle w:val="a3"/>
        <w:spacing w:line="480" w:lineRule="auto"/>
        <w:ind w:left="0"/>
        <w:jc w:val="center"/>
        <w:rPr>
          <w:rFonts w:ascii="Tahoma" w:hAnsi="Tahoma" w:cs="Tahoma"/>
          <w:b/>
          <w:i/>
          <w:color w:val="000000" w:themeColor="text1"/>
          <w:sz w:val="24"/>
          <w:szCs w:val="24"/>
          <w:rPrChange w:id="260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61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>РОЛЬ РОДИТЕЛЯ ПОХОЖА НА РОЛЬ ПРОВОДНИКА В ГОРАХ.</w:t>
      </w:r>
    </w:p>
    <w:p w:rsidR="00591C4E" w:rsidRPr="003E1C5B" w:rsidRDefault="009D69C3" w:rsidP="006C6225">
      <w:pPr>
        <w:pStyle w:val="a3"/>
        <w:spacing w:line="480" w:lineRule="auto"/>
        <w:ind w:left="0"/>
        <w:jc w:val="center"/>
        <w:rPr>
          <w:rFonts w:ascii="Tahoma" w:hAnsi="Tahoma" w:cs="Tahoma"/>
          <w:b/>
          <w:i/>
          <w:color w:val="000000" w:themeColor="text1"/>
          <w:sz w:val="24"/>
          <w:szCs w:val="24"/>
          <w:rPrChange w:id="262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63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 xml:space="preserve">НЕ ПОДТАЛКИВАЙТЕ СВОЕГО МАЛЕНЬКОГО АЛЬПИНИСТА ПИНКАМИ </w:t>
      </w:r>
    </w:p>
    <w:p w:rsidR="00172FEB" w:rsidRPr="003E1C5B" w:rsidDel="005E3C5F" w:rsidRDefault="009D69C3" w:rsidP="006C6225">
      <w:pPr>
        <w:pStyle w:val="a3"/>
        <w:spacing w:line="480" w:lineRule="auto"/>
        <w:ind w:left="0"/>
        <w:jc w:val="center"/>
        <w:rPr>
          <w:del w:id="264" w:author="1" w:date="2019-04-11T13:28:00Z"/>
          <w:rFonts w:ascii="Tahoma" w:hAnsi="Tahoma" w:cs="Tahoma"/>
          <w:b/>
          <w:i/>
          <w:color w:val="000000" w:themeColor="text1"/>
          <w:sz w:val="24"/>
          <w:szCs w:val="24"/>
          <w:rPrChange w:id="265" w:author="1" w:date="2019-04-11T13:27:00Z">
            <w:rPr>
              <w:del w:id="266" w:author="1" w:date="2019-04-11T13:28:00Z"/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67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>И КРИКАМИ,</w:t>
      </w:r>
      <w:r w:rsidR="00591C4E"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68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 xml:space="preserve"> </w:t>
      </w:r>
      <w:r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69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>НО ВСЕ ЖЕ</w:t>
      </w:r>
      <w:r w:rsidR="00591C4E"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70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 xml:space="preserve"> </w:t>
      </w:r>
    </w:p>
    <w:p w:rsidR="009D69C3" w:rsidRPr="003E1C5B" w:rsidRDefault="009D69C3" w:rsidP="006C6225">
      <w:pPr>
        <w:pStyle w:val="a3"/>
        <w:spacing w:line="480" w:lineRule="auto"/>
        <w:ind w:left="0"/>
        <w:jc w:val="center"/>
        <w:rPr>
          <w:rFonts w:ascii="Tahoma" w:hAnsi="Tahoma" w:cs="Tahoma"/>
          <w:b/>
          <w:i/>
          <w:color w:val="000000" w:themeColor="text1"/>
          <w:sz w:val="24"/>
          <w:szCs w:val="24"/>
          <w:rPrChange w:id="271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</w:pPr>
      <w:r w:rsidRPr="003E1C5B">
        <w:rPr>
          <w:rFonts w:ascii="Tahoma" w:hAnsi="Tahoma" w:cs="Tahoma"/>
          <w:b/>
          <w:i/>
          <w:color w:val="000000" w:themeColor="text1"/>
          <w:sz w:val="24"/>
          <w:szCs w:val="24"/>
          <w:rPrChange w:id="272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  <w:t>УКАЖИТЕ ЕМУ ТРОПИНКУ К ВЕРШИНЕ!</w:t>
      </w:r>
    </w:p>
    <w:p w:rsidR="009D69C3" w:rsidRPr="003E1C5B" w:rsidRDefault="009D69C3" w:rsidP="00591C4E">
      <w:pPr>
        <w:pStyle w:val="a3"/>
        <w:ind w:left="0"/>
        <w:jc w:val="center"/>
        <w:rPr>
          <w:rFonts w:ascii="Tahoma" w:hAnsi="Tahoma" w:cs="Tahoma"/>
          <w:b/>
          <w:i/>
          <w:color w:val="000000" w:themeColor="text1"/>
          <w:sz w:val="24"/>
          <w:szCs w:val="24"/>
          <w:rPrChange w:id="273" w:author="1" w:date="2019-04-11T13:27:00Z">
            <w:rPr>
              <w:rFonts w:ascii="Times New Roman" w:hAnsi="Times New Roman" w:cs="Tahoma"/>
              <w:b/>
              <w:i/>
              <w:color w:val="000000" w:themeColor="text1"/>
              <w:sz w:val="24"/>
              <w:szCs w:val="24"/>
            </w:rPr>
          </w:rPrChange>
        </w:rPr>
      </w:pPr>
    </w:p>
    <w:p w:rsidR="009D69C3" w:rsidRPr="003E1C5B" w:rsidRDefault="009D69C3" w:rsidP="00914813">
      <w:pPr>
        <w:pStyle w:val="a3"/>
        <w:ind w:left="0"/>
        <w:jc w:val="both"/>
        <w:rPr>
          <w:rFonts w:ascii="Tahoma" w:hAnsi="Tahoma" w:cs="Tahoma"/>
          <w:color w:val="000000" w:themeColor="text1"/>
          <w:sz w:val="24"/>
          <w:szCs w:val="24"/>
          <w:rPrChange w:id="274" w:author="1" w:date="2019-04-11T13:27:00Z">
            <w:rPr>
              <w:rFonts w:ascii="Times New Roman" w:hAnsi="Times New Roman" w:cs="Tahoma"/>
              <w:color w:val="000000" w:themeColor="text1"/>
              <w:sz w:val="24"/>
              <w:szCs w:val="24"/>
            </w:rPr>
          </w:rPrChange>
        </w:rPr>
      </w:pPr>
    </w:p>
    <w:sectPr w:rsidR="009D69C3" w:rsidRPr="003E1C5B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  <w:sectPrChange w:id="275" w:author="1" w:date="2019-04-11T13:28:00Z">
        <w:sectPr w:rsidR="009D69C3" w:rsidRPr="003E1C5B">
          <w:pgSz w:w="12240" w:h="15840"/>
          <w:pgMar w:top="1134" w:right="850" w:bottom="1134" w:left="170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2F" w:rsidRDefault="00D3252F" w:rsidP="003455FD">
      <w:pPr>
        <w:spacing w:after="0" w:line="240" w:lineRule="auto"/>
      </w:pPr>
      <w:r>
        <w:separator/>
      </w:r>
    </w:p>
  </w:endnote>
  <w:endnote w:type="continuationSeparator" w:id="0">
    <w:p w:rsidR="00D3252F" w:rsidRDefault="00D3252F" w:rsidP="0034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5FD" w:rsidRDefault="003455F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122">
      <w:rPr>
        <w:noProof/>
      </w:rPr>
      <w:t>1</w:t>
    </w:r>
    <w:r>
      <w:fldChar w:fldCharType="end"/>
    </w:r>
  </w:p>
  <w:p w:rsidR="003455FD" w:rsidRDefault="003455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2F" w:rsidRDefault="00D3252F" w:rsidP="003455FD">
      <w:pPr>
        <w:spacing w:after="0" w:line="240" w:lineRule="auto"/>
      </w:pPr>
      <w:r>
        <w:separator/>
      </w:r>
    </w:p>
  </w:footnote>
  <w:footnote w:type="continuationSeparator" w:id="0">
    <w:p w:rsidR="00D3252F" w:rsidRDefault="00D3252F" w:rsidP="0034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BE2"/>
    <w:multiLevelType w:val="hybridMultilevel"/>
    <w:tmpl w:val="77C6642C"/>
    <w:lvl w:ilvl="0" w:tplc="A91886C2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34419D2"/>
    <w:multiLevelType w:val="hybridMultilevel"/>
    <w:tmpl w:val="F4E0C4A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A85975"/>
    <w:multiLevelType w:val="hybridMultilevel"/>
    <w:tmpl w:val="DB5A9EF2"/>
    <w:lvl w:ilvl="0" w:tplc="1F6CEFDE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D28388F"/>
    <w:multiLevelType w:val="hybridMultilevel"/>
    <w:tmpl w:val="E7F42A2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D955C1D"/>
    <w:multiLevelType w:val="hybridMultilevel"/>
    <w:tmpl w:val="77C6642C"/>
    <w:lvl w:ilvl="0" w:tplc="A91886C2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8F"/>
    <w:rsid w:val="0000064F"/>
    <w:rsid w:val="00011C77"/>
    <w:rsid w:val="00052025"/>
    <w:rsid w:val="000B076A"/>
    <w:rsid w:val="000C658F"/>
    <w:rsid w:val="000E6B82"/>
    <w:rsid w:val="00153BC1"/>
    <w:rsid w:val="00172FEB"/>
    <w:rsid w:val="0021009F"/>
    <w:rsid w:val="002F5E06"/>
    <w:rsid w:val="002F7134"/>
    <w:rsid w:val="00317C78"/>
    <w:rsid w:val="003455FD"/>
    <w:rsid w:val="003A524B"/>
    <w:rsid w:val="003E1C5B"/>
    <w:rsid w:val="00406AB2"/>
    <w:rsid w:val="00450E36"/>
    <w:rsid w:val="004E1252"/>
    <w:rsid w:val="005328DA"/>
    <w:rsid w:val="00591C4E"/>
    <w:rsid w:val="005A099C"/>
    <w:rsid w:val="005A1E16"/>
    <w:rsid w:val="005C5F72"/>
    <w:rsid w:val="005E03A8"/>
    <w:rsid w:val="005E3C5F"/>
    <w:rsid w:val="00624C31"/>
    <w:rsid w:val="006879A3"/>
    <w:rsid w:val="00695122"/>
    <w:rsid w:val="006A7BDD"/>
    <w:rsid w:val="006C6225"/>
    <w:rsid w:val="007A7108"/>
    <w:rsid w:val="007E43B8"/>
    <w:rsid w:val="00820F0D"/>
    <w:rsid w:val="00870AA9"/>
    <w:rsid w:val="00887982"/>
    <w:rsid w:val="008D45BE"/>
    <w:rsid w:val="00913CF1"/>
    <w:rsid w:val="00914813"/>
    <w:rsid w:val="009C055E"/>
    <w:rsid w:val="009D69C3"/>
    <w:rsid w:val="00A00357"/>
    <w:rsid w:val="00A3218C"/>
    <w:rsid w:val="00A351CF"/>
    <w:rsid w:val="00A62E63"/>
    <w:rsid w:val="00A6749B"/>
    <w:rsid w:val="00AE094D"/>
    <w:rsid w:val="00B05A22"/>
    <w:rsid w:val="00B264A4"/>
    <w:rsid w:val="00B7721F"/>
    <w:rsid w:val="00B82EE8"/>
    <w:rsid w:val="00C553D4"/>
    <w:rsid w:val="00C60927"/>
    <w:rsid w:val="00CD0A9F"/>
    <w:rsid w:val="00D22B49"/>
    <w:rsid w:val="00D3252F"/>
    <w:rsid w:val="00E054D8"/>
    <w:rsid w:val="00ED298F"/>
    <w:rsid w:val="00F51298"/>
    <w:rsid w:val="00FD5CBF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718232-7DD2-417F-BE80-072C2E7D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A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D0A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4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455F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4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455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2013-02-21T05:55:00Z</cp:lastPrinted>
  <dcterms:created xsi:type="dcterms:W3CDTF">2019-04-11T08:37:00Z</dcterms:created>
  <dcterms:modified xsi:type="dcterms:W3CDTF">2019-04-11T08:37:00Z</dcterms:modified>
</cp:coreProperties>
</file>